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5C7E" w14:textId="20BF2A23" w:rsidR="003A25F5" w:rsidRPr="008C620E" w:rsidRDefault="00263A74" w:rsidP="00263D1B">
      <w:pPr>
        <w:jc w:val="center"/>
        <w:rPr>
          <w:sz w:val="36"/>
          <w:szCs w:val="36"/>
        </w:rPr>
      </w:pPr>
      <w:r>
        <w:rPr>
          <w:sz w:val="36"/>
          <w:szCs w:val="36"/>
        </w:rPr>
        <w:t>SABINA PUÉRTOLAS</w:t>
      </w:r>
      <w:r w:rsidR="00263D1B" w:rsidRPr="008C620E">
        <w:rPr>
          <w:sz w:val="36"/>
          <w:szCs w:val="36"/>
        </w:rPr>
        <w:t>, Soprano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0F3B04E9" w14:textId="3C3A1820" w:rsidR="00263D1B" w:rsidRDefault="00263D1B" w:rsidP="00CA49D1">
      <w:pPr>
        <w:rPr>
          <w:sz w:val="26"/>
          <w:szCs w:val="26"/>
        </w:rPr>
      </w:pPr>
    </w:p>
    <w:p w14:paraId="60C036D0" w14:textId="77777777" w:rsidR="00263A74" w:rsidRPr="00263A74" w:rsidRDefault="00263A74" w:rsidP="00CA49D1">
      <w:pPr>
        <w:rPr>
          <w:sz w:val="28"/>
          <w:szCs w:val="28"/>
        </w:rPr>
      </w:pPr>
    </w:p>
    <w:p w14:paraId="2BF3ED27" w14:textId="553A0272" w:rsidR="00263A74" w:rsidRPr="00A019EA" w:rsidRDefault="00263A74" w:rsidP="00263A74">
      <w:pPr>
        <w:rPr>
          <w:rFonts w:cs="Times Roman"/>
          <w:sz w:val="28"/>
          <w:szCs w:val="28"/>
        </w:rPr>
      </w:pPr>
      <w:r w:rsidRPr="00A019EA">
        <w:rPr>
          <w:rFonts w:cs="Times Roman"/>
          <w:sz w:val="28"/>
          <w:szCs w:val="28"/>
        </w:rPr>
        <w:t>Heralded in the international press for outstanding musicianship and exquisite artist</w:t>
      </w:r>
      <w:r w:rsidR="00CB1A93">
        <w:rPr>
          <w:rFonts w:cs="Times Roman"/>
          <w:sz w:val="28"/>
          <w:szCs w:val="28"/>
        </w:rPr>
        <w:t>r</w:t>
      </w:r>
      <w:r w:rsidRPr="00A019EA">
        <w:rPr>
          <w:rFonts w:cs="Times Roman"/>
          <w:sz w:val="28"/>
          <w:szCs w:val="28"/>
        </w:rPr>
        <w:t xml:space="preserve">y in the repertoire of Bellini, Donizetti, Handel, Massenet, Mozart, Rossini, Thomas, and Verdi, </w:t>
      </w:r>
      <w:r w:rsidR="00CB1A93">
        <w:rPr>
          <w:rFonts w:cs="Times Roman"/>
          <w:sz w:val="28"/>
          <w:szCs w:val="28"/>
        </w:rPr>
        <w:t xml:space="preserve">the beautiful </w:t>
      </w:r>
      <w:r w:rsidRPr="00A019EA">
        <w:rPr>
          <w:rFonts w:cs="Times Roman"/>
          <w:sz w:val="28"/>
          <w:szCs w:val="28"/>
        </w:rPr>
        <w:t xml:space="preserve">Spanish soprano Sabina Puértolas sings on leading opera stages including the Royal Opera House, Covent Garden, </w:t>
      </w:r>
      <w:r w:rsidR="00B6488D" w:rsidRPr="00A019EA">
        <w:rPr>
          <w:rFonts w:cs="Times New Roman"/>
          <w:sz w:val="28"/>
          <w:szCs w:val="28"/>
        </w:rPr>
        <w:t>Teatro alla Scala</w:t>
      </w:r>
      <w:r w:rsidR="00B6488D" w:rsidRPr="00A019EA">
        <w:rPr>
          <w:rFonts w:cs="Times Roman"/>
          <w:sz w:val="28"/>
          <w:szCs w:val="28"/>
        </w:rPr>
        <w:t xml:space="preserve">, </w:t>
      </w:r>
      <w:r w:rsidRPr="00A019EA">
        <w:rPr>
          <w:rFonts w:cs="Times Roman"/>
          <w:sz w:val="28"/>
          <w:szCs w:val="28"/>
        </w:rPr>
        <w:t xml:space="preserve">Teatro Real, Gran Teatre del Liceu, Seattle Opera, Dutch National Opera, and </w:t>
      </w:r>
      <w:r w:rsidR="00B6488D" w:rsidRPr="00A019EA">
        <w:rPr>
          <w:rFonts w:eastAsia="Times New Roman" w:cs="Arial"/>
          <w:sz w:val="28"/>
          <w:szCs w:val="28"/>
          <w:shd w:val="clear" w:color="auto" w:fill="FFFFFF"/>
        </w:rPr>
        <w:t>Washington National Opera</w:t>
      </w:r>
      <w:r w:rsidRPr="00A019EA">
        <w:rPr>
          <w:rFonts w:eastAsia="Times New Roman" w:cs="Times New Roman"/>
          <w:sz w:val="28"/>
          <w:szCs w:val="28"/>
        </w:rPr>
        <w:t xml:space="preserve"> </w:t>
      </w:r>
      <w:r w:rsidRPr="00A019EA">
        <w:rPr>
          <w:rFonts w:cs="Times Roman"/>
          <w:sz w:val="28"/>
          <w:szCs w:val="28"/>
        </w:rPr>
        <w:t>among many others.</w:t>
      </w:r>
    </w:p>
    <w:p w14:paraId="7951F584" w14:textId="77777777" w:rsidR="00393C85" w:rsidRPr="00A019EA" w:rsidRDefault="00393C85" w:rsidP="00263A74">
      <w:pPr>
        <w:rPr>
          <w:rFonts w:cs="Times Roman"/>
          <w:sz w:val="28"/>
          <w:szCs w:val="28"/>
        </w:rPr>
      </w:pPr>
    </w:p>
    <w:p w14:paraId="5844BF6A" w14:textId="1C186BAE" w:rsidR="00393C85" w:rsidRPr="00A019EA" w:rsidRDefault="00393C85" w:rsidP="00393C85">
      <w:pPr>
        <w:rPr>
          <w:rFonts w:cs="Times Italic"/>
          <w:i/>
          <w:iCs/>
          <w:sz w:val="28"/>
          <w:szCs w:val="28"/>
        </w:rPr>
      </w:pPr>
      <w:r w:rsidRPr="00A019EA">
        <w:rPr>
          <w:rFonts w:cs="Times Roman"/>
          <w:sz w:val="28"/>
          <w:szCs w:val="28"/>
        </w:rPr>
        <w:t xml:space="preserve">Performances of the 2018-19 season include the title role of </w:t>
      </w:r>
      <w:r w:rsidRPr="00A019EA">
        <w:rPr>
          <w:rFonts w:cs="Times New Roman"/>
          <w:sz w:val="28"/>
          <w:szCs w:val="28"/>
        </w:rPr>
        <w:t xml:space="preserve">Handel’s </w:t>
      </w:r>
    </w:p>
    <w:p w14:paraId="4B45C0FB" w14:textId="269878CD" w:rsidR="00263A74" w:rsidRPr="00A019EA" w:rsidRDefault="00263A74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sz w:val="28"/>
          <w:szCs w:val="28"/>
        </w:rPr>
      </w:pPr>
      <w:r w:rsidRPr="00A019EA">
        <w:rPr>
          <w:rFonts w:cs="Times Italic"/>
          <w:i/>
          <w:iCs/>
          <w:sz w:val="28"/>
          <w:szCs w:val="28"/>
        </w:rPr>
        <w:t xml:space="preserve">Rodelinda </w:t>
      </w:r>
      <w:r w:rsidR="00393C85" w:rsidRPr="00A019EA">
        <w:rPr>
          <w:rFonts w:cs="Times Italic"/>
          <w:iCs/>
          <w:sz w:val="28"/>
          <w:szCs w:val="28"/>
        </w:rPr>
        <w:t xml:space="preserve">for the </w:t>
      </w:r>
      <w:r w:rsidRPr="00A019EA">
        <w:rPr>
          <w:rFonts w:cs="Times New Roman"/>
          <w:sz w:val="28"/>
          <w:szCs w:val="28"/>
        </w:rPr>
        <w:t>Opéra</w:t>
      </w:r>
      <w:r w:rsidR="00393C85" w:rsidRPr="00A019EA">
        <w:rPr>
          <w:rFonts w:cs="Times New Roman"/>
          <w:sz w:val="28"/>
          <w:szCs w:val="28"/>
        </w:rPr>
        <w:t xml:space="preserve"> national</w:t>
      </w:r>
      <w:r w:rsidRPr="00A019EA">
        <w:rPr>
          <w:rFonts w:cs="Times New Roman"/>
          <w:sz w:val="28"/>
          <w:szCs w:val="28"/>
        </w:rPr>
        <w:t xml:space="preserve"> de Lyon and Teatro Municipal de Santiago de Chile, both </w:t>
      </w:r>
      <w:r w:rsidR="00393C85" w:rsidRPr="00A019EA">
        <w:rPr>
          <w:rFonts w:cs="Times New Roman"/>
          <w:sz w:val="28"/>
          <w:szCs w:val="28"/>
        </w:rPr>
        <w:t xml:space="preserve">directed by </w:t>
      </w:r>
      <w:r w:rsidR="00CB1A93">
        <w:rPr>
          <w:rFonts w:cs="Times New Roman"/>
          <w:sz w:val="28"/>
          <w:szCs w:val="28"/>
        </w:rPr>
        <w:t>Claus Guth,</w:t>
      </w:r>
      <w:r w:rsidRPr="00A019EA">
        <w:rPr>
          <w:rFonts w:cs="Times New Roman"/>
          <w:sz w:val="28"/>
          <w:szCs w:val="28"/>
        </w:rPr>
        <w:t xml:space="preserve"> Ilia in Mozart</w:t>
      </w:r>
      <w:r w:rsidR="00CB1A93">
        <w:rPr>
          <w:rFonts w:cs="Times New Roman"/>
          <w:sz w:val="28"/>
          <w:szCs w:val="28"/>
        </w:rPr>
        <w:t>’s</w:t>
      </w:r>
      <w:r w:rsidRPr="00A019EA">
        <w:rPr>
          <w:rFonts w:cs="Times New Roman"/>
          <w:sz w:val="28"/>
          <w:szCs w:val="28"/>
        </w:rPr>
        <w:t xml:space="preserve"> </w:t>
      </w:r>
      <w:r w:rsidRPr="00A019EA">
        <w:rPr>
          <w:rFonts w:cs="Times Italic"/>
          <w:i/>
          <w:iCs/>
          <w:sz w:val="28"/>
          <w:szCs w:val="28"/>
        </w:rPr>
        <w:t xml:space="preserve">Idomeneo </w:t>
      </w:r>
      <w:r w:rsidR="00393C85" w:rsidRPr="00A019EA">
        <w:rPr>
          <w:rFonts w:cs="Times Italic"/>
          <w:iCs/>
          <w:sz w:val="28"/>
          <w:szCs w:val="28"/>
        </w:rPr>
        <w:t xml:space="preserve">in a </w:t>
      </w:r>
      <w:r w:rsidRPr="00A019EA">
        <w:rPr>
          <w:rFonts w:cs="Times New Roman"/>
          <w:sz w:val="28"/>
          <w:szCs w:val="28"/>
        </w:rPr>
        <w:t xml:space="preserve">new production by Robert Carsen under </w:t>
      </w:r>
      <w:r w:rsidR="00CB1A93">
        <w:rPr>
          <w:rFonts w:cs="Times New Roman"/>
          <w:sz w:val="28"/>
          <w:szCs w:val="28"/>
        </w:rPr>
        <w:t xml:space="preserve">the baton of Ivor Bolton at Teatro Real, </w:t>
      </w:r>
      <w:r w:rsidRPr="00A019EA">
        <w:rPr>
          <w:rFonts w:cs="Times New Roman"/>
          <w:sz w:val="28"/>
          <w:szCs w:val="28"/>
        </w:rPr>
        <w:t xml:space="preserve">Fiorilla </w:t>
      </w:r>
      <w:r w:rsidR="00393C85" w:rsidRPr="00A019EA">
        <w:rPr>
          <w:rFonts w:cs="Times New Roman"/>
          <w:sz w:val="28"/>
          <w:szCs w:val="28"/>
        </w:rPr>
        <w:t xml:space="preserve">in </w:t>
      </w:r>
      <w:r w:rsidRPr="00A019EA">
        <w:rPr>
          <w:rFonts w:cs="Times New Roman"/>
          <w:sz w:val="28"/>
          <w:szCs w:val="28"/>
        </w:rPr>
        <w:t>Rossini</w:t>
      </w:r>
      <w:r w:rsidR="00393C85" w:rsidRPr="00A019EA">
        <w:rPr>
          <w:rFonts w:cs="Times New Roman"/>
          <w:sz w:val="28"/>
          <w:szCs w:val="28"/>
        </w:rPr>
        <w:t>’s</w:t>
      </w:r>
      <w:r w:rsidRPr="00A019EA">
        <w:rPr>
          <w:rFonts w:cs="Times New Roman"/>
          <w:sz w:val="28"/>
          <w:szCs w:val="28"/>
        </w:rPr>
        <w:t xml:space="preserve"> </w:t>
      </w:r>
      <w:r w:rsidR="00393C85" w:rsidRPr="00A019EA">
        <w:rPr>
          <w:rFonts w:cs="Times Italic"/>
          <w:i/>
          <w:iCs/>
          <w:sz w:val="28"/>
          <w:szCs w:val="28"/>
        </w:rPr>
        <w:t>Il t</w:t>
      </w:r>
      <w:r w:rsidRPr="00A019EA">
        <w:rPr>
          <w:rFonts w:cs="Times Italic"/>
          <w:i/>
          <w:iCs/>
          <w:sz w:val="28"/>
          <w:szCs w:val="28"/>
        </w:rPr>
        <w:t xml:space="preserve">urco in Italia </w:t>
      </w:r>
      <w:r w:rsidR="00393C85" w:rsidRPr="00A019EA">
        <w:rPr>
          <w:rFonts w:cs="Times New Roman"/>
          <w:sz w:val="28"/>
          <w:szCs w:val="28"/>
        </w:rPr>
        <w:t>at Ó</w:t>
      </w:r>
      <w:r w:rsidR="00CB1A93">
        <w:rPr>
          <w:rFonts w:cs="Times New Roman"/>
          <w:sz w:val="28"/>
          <w:szCs w:val="28"/>
        </w:rPr>
        <w:t>pera de Oviedo,</w:t>
      </w:r>
      <w:r w:rsidRPr="00A019EA">
        <w:rPr>
          <w:rFonts w:cs="Times New Roman"/>
          <w:sz w:val="28"/>
          <w:szCs w:val="28"/>
        </w:rPr>
        <w:t xml:space="preserve"> </w:t>
      </w:r>
      <w:r w:rsidR="00393C85" w:rsidRPr="00A019EA">
        <w:rPr>
          <w:rFonts w:cs="Times New Roman"/>
          <w:sz w:val="28"/>
          <w:szCs w:val="28"/>
        </w:rPr>
        <w:t xml:space="preserve">the </w:t>
      </w:r>
      <w:r w:rsidRPr="00A019EA">
        <w:rPr>
          <w:rFonts w:cs="Times New Roman"/>
          <w:sz w:val="28"/>
          <w:szCs w:val="28"/>
        </w:rPr>
        <w:t>title role</w:t>
      </w:r>
      <w:r w:rsidR="00393C85" w:rsidRPr="00A019EA">
        <w:rPr>
          <w:rFonts w:cs="Times New Roman"/>
          <w:sz w:val="28"/>
          <w:szCs w:val="28"/>
        </w:rPr>
        <w:t xml:space="preserve"> of</w:t>
      </w:r>
      <w:r w:rsidRPr="00A019EA">
        <w:rPr>
          <w:rFonts w:cs="Times New Roman"/>
          <w:sz w:val="28"/>
          <w:szCs w:val="28"/>
        </w:rPr>
        <w:t xml:space="preserve"> </w:t>
      </w:r>
      <w:r w:rsidRPr="00A019EA">
        <w:rPr>
          <w:rFonts w:cs="Times Italic"/>
          <w:i/>
          <w:iCs/>
          <w:sz w:val="28"/>
          <w:szCs w:val="28"/>
        </w:rPr>
        <w:t>Doña Franc</w:t>
      </w:r>
      <w:r w:rsidR="00393C85" w:rsidRPr="00A019EA">
        <w:rPr>
          <w:rFonts w:cs="Times Italic"/>
          <w:i/>
          <w:iCs/>
          <w:sz w:val="28"/>
          <w:szCs w:val="28"/>
        </w:rPr>
        <w:t xml:space="preserve">isquita </w:t>
      </w:r>
      <w:r w:rsidR="00393C85" w:rsidRPr="00A019EA">
        <w:rPr>
          <w:rFonts w:cs="Times Italic"/>
          <w:iCs/>
          <w:sz w:val="28"/>
          <w:szCs w:val="28"/>
        </w:rPr>
        <w:t xml:space="preserve">in </w:t>
      </w:r>
      <w:r w:rsidRPr="00A019EA">
        <w:rPr>
          <w:rFonts w:cs="Times New Roman"/>
          <w:sz w:val="28"/>
          <w:szCs w:val="28"/>
        </w:rPr>
        <w:t>a new production at Teatro de la Zarzuela</w:t>
      </w:r>
      <w:r w:rsidR="00393C85" w:rsidRPr="00A019EA">
        <w:rPr>
          <w:rFonts w:cs="Times New Roman"/>
          <w:sz w:val="28"/>
          <w:szCs w:val="28"/>
        </w:rPr>
        <w:t xml:space="preserve">, and a role debut as </w:t>
      </w:r>
      <w:r w:rsidRPr="00A019EA">
        <w:rPr>
          <w:rFonts w:cs="Times New Roman"/>
          <w:sz w:val="28"/>
          <w:szCs w:val="28"/>
        </w:rPr>
        <w:t>Adina in Donizetti</w:t>
      </w:r>
      <w:r w:rsidR="00393C85" w:rsidRPr="00A019EA">
        <w:rPr>
          <w:rFonts w:cs="Times New Roman"/>
          <w:sz w:val="28"/>
          <w:szCs w:val="28"/>
        </w:rPr>
        <w:t>’s</w:t>
      </w:r>
      <w:r w:rsidRPr="00A019EA">
        <w:rPr>
          <w:rFonts w:cs="Times New Roman"/>
          <w:sz w:val="28"/>
          <w:szCs w:val="28"/>
        </w:rPr>
        <w:t xml:space="preserve"> </w:t>
      </w:r>
      <w:r w:rsidRPr="00A019EA">
        <w:rPr>
          <w:rFonts w:cs="Times Italic"/>
          <w:i/>
          <w:iCs/>
          <w:sz w:val="28"/>
          <w:szCs w:val="28"/>
        </w:rPr>
        <w:t xml:space="preserve">L’elisir d’amore </w:t>
      </w:r>
      <w:r w:rsidR="00393C85" w:rsidRPr="00A019EA">
        <w:rPr>
          <w:rFonts w:cs="Times New Roman"/>
          <w:sz w:val="28"/>
          <w:szCs w:val="28"/>
        </w:rPr>
        <w:t>in Pamplona, Spain.</w:t>
      </w:r>
    </w:p>
    <w:p w14:paraId="4E093214" w14:textId="111ACF00" w:rsidR="00263A74" w:rsidRPr="00A019EA" w:rsidRDefault="001E61BB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sz w:val="28"/>
          <w:szCs w:val="28"/>
        </w:rPr>
      </w:pPr>
      <w:r w:rsidRPr="00A019EA">
        <w:rPr>
          <w:rFonts w:cs="Times Roman"/>
          <w:sz w:val="28"/>
          <w:szCs w:val="28"/>
        </w:rPr>
        <w:t xml:space="preserve">Sabina Puértolas recently </w:t>
      </w:r>
      <w:r w:rsidR="00263A74" w:rsidRPr="00A019EA">
        <w:rPr>
          <w:rFonts w:cs="Times New Roman"/>
          <w:sz w:val="28"/>
          <w:szCs w:val="28"/>
        </w:rPr>
        <w:t xml:space="preserve">has </w:t>
      </w:r>
      <w:r w:rsidR="00CB1A93">
        <w:rPr>
          <w:rFonts w:cs="Times New Roman"/>
          <w:sz w:val="28"/>
          <w:szCs w:val="28"/>
        </w:rPr>
        <w:t>bowed as</w:t>
      </w:r>
      <w:r w:rsidR="00263A74" w:rsidRPr="00A019EA">
        <w:rPr>
          <w:rFonts w:cs="Times New Roman"/>
          <w:sz w:val="28"/>
          <w:szCs w:val="28"/>
        </w:rPr>
        <w:t xml:space="preserve"> Gilda</w:t>
      </w:r>
      <w:r w:rsidRPr="00A019EA">
        <w:rPr>
          <w:rFonts w:cs="Times New Roman"/>
          <w:sz w:val="28"/>
          <w:szCs w:val="28"/>
        </w:rPr>
        <w:t xml:space="preserve"> in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Italic"/>
          <w:i/>
          <w:iCs/>
          <w:sz w:val="28"/>
          <w:szCs w:val="28"/>
        </w:rPr>
        <w:t xml:space="preserve">Rigoletto </w:t>
      </w:r>
      <w:r w:rsidRPr="00A019EA">
        <w:rPr>
          <w:rFonts w:cs="Times New Roman"/>
          <w:sz w:val="28"/>
          <w:szCs w:val="28"/>
        </w:rPr>
        <w:t xml:space="preserve">at the Royal Opera House Covent </w:t>
      </w:r>
      <w:r w:rsidR="00263A74" w:rsidRPr="00A019EA">
        <w:rPr>
          <w:rFonts w:cs="Times New Roman"/>
          <w:sz w:val="28"/>
          <w:szCs w:val="28"/>
        </w:rPr>
        <w:t>Garden and</w:t>
      </w:r>
      <w:r w:rsidRPr="00A019EA">
        <w:rPr>
          <w:rFonts w:cs="Times New Roman"/>
          <w:sz w:val="28"/>
          <w:szCs w:val="28"/>
        </w:rPr>
        <w:t xml:space="preserve"> in Santiago, Chile,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CB1A93">
        <w:rPr>
          <w:rFonts w:cs="Times New Roman"/>
          <w:sz w:val="28"/>
          <w:szCs w:val="28"/>
        </w:rPr>
        <w:t xml:space="preserve">as </w:t>
      </w:r>
      <w:r w:rsidR="00263A74" w:rsidRPr="00A019EA">
        <w:rPr>
          <w:rFonts w:cs="Times New Roman"/>
          <w:sz w:val="28"/>
          <w:szCs w:val="28"/>
        </w:rPr>
        <w:t xml:space="preserve">Rosina </w:t>
      </w:r>
      <w:r w:rsidRPr="00A019EA">
        <w:rPr>
          <w:rFonts w:cs="Times Italic"/>
          <w:i/>
          <w:iCs/>
          <w:sz w:val="28"/>
          <w:szCs w:val="28"/>
        </w:rPr>
        <w:t>Il b</w:t>
      </w:r>
      <w:r w:rsidR="00263A74" w:rsidRPr="00A019EA">
        <w:rPr>
          <w:rFonts w:cs="Times Italic"/>
          <w:i/>
          <w:iCs/>
          <w:sz w:val="28"/>
          <w:szCs w:val="28"/>
        </w:rPr>
        <w:t xml:space="preserve">arbiere di Siviglia </w:t>
      </w:r>
      <w:r w:rsidRPr="00A019EA">
        <w:rPr>
          <w:rFonts w:cs="Times New Roman"/>
          <w:sz w:val="28"/>
          <w:szCs w:val="28"/>
        </w:rPr>
        <w:t>at Seattle Opera,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A83504">
        <w:rPr>
          <w:rFonts w:cs="Times New Roman"/>
          <w:sz w:val="28"/>
          <w:szCs w:val="28"/>
        </w:rPr>
        <w:t xml:space="preserve">in </w:t>
      </w:r>
      <w:r w:rsidRPr="00A019EA">
        <w:rPr>
          <w:rFonts w:cs="Times Italic"/>
          <w:i/>
          <w:iCs/>
          <w:sz w:val="28"/>
          <w:szCs w:val="28"/>
        </w:rPr>
        <w:t>Il t</w:t>
      </w:r>
      <w:r w:rsidR="00263A74" w:rsidRPr="00A019EA">
        <w:rPr>
          <w:rFonts w:cs="Times Italic"/>
          <w:i/>
          <w:iCs/>
          <w:sz w:val="28"/>
          <w:szCs w:val="28"/>
        </w:rPr>
        <w:t xml:space="preserve">urco in Italia </w:t>
      </w:r>
      <w:r w:rsidR="00263A74" w:rsidRPr="00A019EA">
        <w:rPr>
          <w:rFonts w:cs="Times New Roman"/>
          <w:sz w:val="28"/>
          <w:szCs w:val="28"/>
        </w:rPr>
        <w:t xml:space="preserve">and </w:t>
      </w:r>
      <w:r w:rsidRPr="00A019EA">
        <w:rPr>
          <w:rFonts w:cs="Times Italic"/>
          <w:i/>
          <w:iCs/>
          <w:sz w:val="28"/>
          <w:szCs w:val="28"/>
        </w:rPr>
        <w:t>La c</w:t>
      </w:r>
      <w:r w:rsidR="00263A74" w:rsidRPr="00A019EA">
        <w:rPr>
          <w:rFonts w:cs="Times Italic"/>
          <w:i/>
          <w:iCs/>
          <w:sz w:val="28"/>
          <w:szCs w:val="28"/>
        </w:rPr>
        <w:t xml:space="preserve">lemenza di Tito </w:t>
      </w:r>
      <w:r w:rsidR="00263A74" w:rsidRPr="00A019EA">
        <w:rPr>
          <w:rFonts w:cs="Times New Roman"/>
          <w:sz w:val="28"/>
          <w:szCs w:val="28"/>
        </w:rPr>
        <w:t xml:space="preserve">with </w:t>
      </w:r>
      <w:r w:rsidRPr="00A019EA">
        <w:rPr>
          <w:rFonts w:cs="Times New Roman"/>
          <w:sz w:val="28"/>
          <w:szCs w:val="28"/>
        </w:rPr>
        <w:t>Théâtre du Capitole de Toulouse,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Pr="00A019EA">
        <w:rPr>
          <w:rFonts w:cs="Times New Roman"/>
          <w:sz w:val="28"/>
          <w:szCs w:val="28"/>
        </w:rPr>
        <w:t xml:space="preserve">and </w:t>
      </w:r>
      <w:r w:rsidR="00CB1A93">
        <w:rPr>
          <w:rFonts w:cs="Times New Roman"/>
          <w:sz w:val="28"/>
          <w:szCs w:val="28"/>
        </w:rPr>
        <w:t xml:space="preserve">as </w:t>
      </w:r>
      <w:r w:rsidRPr="00A019EA">
        <w:rPr>
          <w:rFonts w:cs="Times New Roman"/>
          <w:sz w:val="28"/>
          <w:szCs w:val="28"/>
        </w:rPr>
        <w:t xml:space="preserve">both </w:t>
      </w:r>
      <w:r w:rsidR="00263A74" w:rsidRPr="00A019EA">
        <w:rPr>
          <w:rFonts w:cs="Times New Roman"/>
          <w:sz w:val="28"/>
          <w:szCs w:val="28"/>
        </w:rPr>
        <w:t xml:space="preserve">Marie </w:t>
      </w:r>
      <w:r w:rsidRPr="00A019EA">
        <w:rPr>
          <w:rFonts w:cs="Times New Roman"/>
          <w:sz w:val="28"/>
          <w:szCs w:val="28"/>
        </w:rPr>
        <w:t xml:space="preserve">in </w:t>
      </w:r>
      <w:r w:rsidR="00263A74" w:rsidRPr="00A019EA">
        <w:rPr>
          <w:rFonts w:cs="Times New Roman"/>
          <w:sz w:val="28"/>
          <w:szCs w:val="28"/>
        </w:rPr>
        <w:t>Donizetti</w:t>
      </w:r>
      <w:r w:rsidRPr="00A019EA">
        <w:rPr>
          <w:rFonts w:cs="Times New Roman"/>
          <w:sz w:val="28"/>
          <w:szCs w:val="28"/>
        </w:rPr>
        <w:t>’s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Pr="00A019EA">
        <w:rPr>
          <w:rFonts w:cs="Times Italic"/>
          <w:i/>
          <w:iCs/>
          <w:sz w:val="28"/>
          <w:szCs w:val="28"/>
        </w:rPr>
        <w:t>La f</w:t>
      </w:r>
      <w:r w:rsidR="00263A74" w:rsidRPr="00A019EA">
        <w:rPr>
          <w:rFonts w:cs="Times Italic"/>
          <w:i/>
          <w:iCs/>
          <w:sz w:val="28"/>
          <w:szCs w:val="28"/>
        </w:rPr>
        <w:t xml:space="preserve">ille du Régiment </w:t>
      </w:r>
      <w:r w:rsidR="00263A74" w:rsidRPr="00A019EA">
        <w:rPr>
          <w:rFonts w:cs="Times New Roman"/>
          <w:sz w:val="28"/>
          <w:szCs w:val="28"/>
        </w:rPr>
        <w:t>directed by Laurent Pelly</w:t>
      </w:r>
      <w:r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New Roman"/>
          <w:sz w:val="28"/>
          <w:szCs w:val="28"/>
        </w:rPr>
        <w:t xml:space="preserve">and </w:t>
      </w:r>
      <w:r w:rsidR="00A83504">
        <w:rPr>
          <w:rFonts w:cs="Times New Roman"/>
          <w:sz w:val="28"/>
          <w:szCs w:val="28"/>
        </w:rPr>
        <w:t xml:space="preserve">as </w:t>
      </w:r>
      <w:bookmarkStart w:id="0" w:name="_GoBack"/>
      <w:bookmarkEnd w:id="0"/>
      <w:r w:rsidR="00263A74" w:rsidRPr="00A019EA">
        <w:rPr>
          <w:rFonts w:cs="Times New Roman"/>
          <w:sz w:val="28"/>
          <w:szCs w:val="28"/>
        </w:rPr>
        <w:t xml:space="preserve">Contessa di Folleville in </w:t>
      </w:r>
      <w:r w:rsidRPr="00A019EA">
        <w:rPr>
          <w:rFonts w:cs="Times Italic"/>
          <w:i/>
          <w:iCs/>
          <w:sz w:val="28"/>
          <w:szCs w:val="28"/>
        </w:rPr>
        <w:t>Il v</w:t>
      </w:r>
      <w:r w:rsidR="00263A74" w:rsidRPr="00A019EA">
        <w:rPr>
          <w:rFonts w:cs="Times Italic"/>
          <w:i/>
          <w:iCs/>
          <w:sz w:val="28"/>
          <w:szCs w:val="28"/>
        </w:rPr>
        <w:t xml:space="preserve">iaggio a Reims </w:t>
      </w:r>
      <w:r w:rsidR="00263A74" w:rsidRPr="00A019EA">
        <w:rPr>
          <w:rFonts w:cs="Times New Roman"/>
          <w:sz w:val="28"/>
          <w:szCs w:val="28"/>
        </w:rPr>
        <w:t xml:space="preserve">at </w:t>
      </w:r>
      <w:r w:rsidRPr="00A019EA">
        <w:rPr>
          <w:rFonts w:cs="Times New Roman"/>
          <w:sz w:val="28"/>
          <w:szCs w:val="28"/>
        </w:rPr>
        <w:t xml:space="preserve">the </w:t>
      </w:r>
      <w:r w:rsidR="00263A74" w:rsidRPr="00A019EA">
        <w:rPr>
          <w:rFonts w:cs="Times New Roman"/>
          <w:sz w:val="28"/>
          <w:szCs w:val="28"/>
        </w:rPr>
        <w:t>Liceu</w:t>
      </w:r>
      <w:r w:rsidRPr="00A019EA">
        <w:rPr>
          <w:rFonts w:cs="Times New Roman"/>
          <w:sz w:val="28"/>
          <w:szCs w:val="28"/>
        </w:rPr>
        <w:t xml:space="preserve">.  Additional highlights </w:t>
      </w:r>
      <w:r w:rsidR="00CB1A93">
        <w:rPr>
          <w:rFonts w:cs="Times New Roman"/>
          <w:sz w:val="28"/>
          <w:szCs w:val="28"/>
        </w:rPr>
        <w:t>feature performances of</w:t>
      </w:r>
      <w:r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Italic"/>
          <w:i/>
          <w:iCs/>
          <w:sz w:val="28"/>
          <w:szCs w:val="28"/>
        </w:rPr>
        <w:t xml:space="preserve">Rodelinda </w:t>
      </w:r>
      <w:r w:rsidRPr="00A019EA">
        <w:rPr>
          <w:rFonts w:cs="Times New Roman"/>
          <w:sz w:val="28"/>
          <w:szCs w:val="28"/>
        </w:rPr>
        <w:t xml:space="preserve">conducted by Ivor Bolton at the </w:t>
      </w:r>
      <w:r w:rsidR="00263A74" w:rsidRPr="00A019EA">
        <w:rPr>
          <w:rFonts w:cs="Times New Roman"/>
          <w:sz w:val="28"/>
          <w:szCs w:val="28"/>
        </w:rPr>
        <w:t>Teatro Real</w:t>
      </w:r>
      <w:r w:rsidRPr="00A019EA">
        <w:rPr>
          <w:rFonts w:cs="Times New Roman"/>
          <w:sz w:val="28"/>
          <w:szCs w:val="28"/>
        </w:rPr>
        <w:t xml:space="preserve">, </w:t>
      </w:r>
      <w:r w:rsidR="00263A74" w:rsidRPr="00A019EA">
        <w:rPr>
          <w:rFonts w:cs="Times Italic"/>
          <w:i/>
          <w:iCs/>
          <w:sz w:val="28"/>
          <w:szCs w:val="28"/>
        </w:rPr>
        <w:t xml:space="preserve">Così fan tutte </w:t>
      </w:r>
      <w:r w:rsidR="00263A74" w:rsidRPr="00A019EA">
        <w:rPr>
          <w:rFonts w:cs="Times New Roman"/>
          <w:sz w:val="28"/>
          <w:szCs w:val="28"/>
        </w:rPr>
        <w:t>in Jan Philipp Gloger’s new production for the Royal Opera, Cov</w:t>
      </w:r>
      <w:r w:rsidRPr="00A019EA">
        <w:rPr>
          <w:rFonts w:cs="Times New Roman"/>
          <w:sz w:val="28"/>
          <w:szCs w:val="28"/>
        </w:rPr>
        <w:t>ent Garden under Semyon Bychkov</w:t>
      </w:r>
      <w:r w:rsidR="00B6488D" w:rsidRPr="00A019EA">
        <w:rPr>
          <w:rFonts w:cs="Times New Roman"/>
          <w:sz w:val="28"/>
          <w:szCs w:val="28"/>
        </w:rPr>
        <w:t xml:space="preserve"> as well as with Orchestra dell’Accademia Nazionale di Santa Cecilia di Roma</w:t>
      </w:r>
      <w:r w:rsidRPr="00A019EA">
        <w:rPr>
          <w:rFonts w:cs="Times New Roman"/>
          <w:sz w:val="28"/>
          <w:szCs w:val="28"/>
        </w:rPr>
        <w:t xml:space="preserve">, </w:t>
      </w:r>
      <w:r w:rsidR="00260714" w:rsidRPr="00A019EA">
        <w:rPr>
          <w:rFonts w:cs="Times New Roman"/>
          <w:sz w:val="28"/>
          <w:szCs w:val="28"/>
        </w:rPr>
        <w:t xml:space="preserve">and </w:t>
      </w:r>
      <w:r w:rsidRPr="00A019EA">
        <w:rPr>
          <w:rFonts w:cs="Times Italic"/>
          <w:i/>
          <w:iCs/>
          <w:sz w:val="28"/>
          <w:szCs w:val="28"/>
        </w:rPr>
        <w:t>La f</w:t>
      </w:r>
      <w:r w:rsidR="00263A74" w:rsidRPr="00A019EA">
        <w:rPr>
          <w:rFonts w:cs="Times Italic"/>
          <w:i/>
          <w:iCs/>
          <w:sz w:val="28"/>
          <w:szCs w:val="28"/>
        </w:rPr>
        <w:t xml:space="preserve">ille du Régiment </w:t>
      </w:r>
      <w:r w:rsidR="00263A74" w:rsidRPr="00A019EA">
        <w:rPr>
          <w:rFonts w:cs="Times New Roman"/>
          <w:sz w:val="28"/>
          <w:szCs w:val="28"/>
        </w:rPr>
        <w:t>at the National Center f</w:t>
      </w:r>
      <w:r w:rsidRPr="00A019EA">
        <w:rPr>
          <w:rFonts w:cs="Times New Roman"/>
          <w:sz w:val="28"/>
          <w:szCs w:val="28"/>
        </w:rPr>
        <w:t>or the Performing Arts, Beijing</w:t>
      </w:r>
      <w:r w:rsidR="00263A74" w:rsidRPr="00A019EA">
        <w:rPr>
          <w:rFonts w:cs="Times New Roman"/>
          <w:sz w:val="28"/>
          <w:szCs w:val="28"/>
        </w:rPr>
        <w:t xml:space="preserve">. </w:t>
      </w:r>
    </w:p>
    <w:p w14:paraId="403F2A7A" w14:textId="77777777" w:rsidR="00260714" w:rsidRPr="00A019EA" w:rsidRDefault="00260714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sz w:val="28"/>
          <w:szCs w:val="28"/>
        </w:rPr>
      </w:pPr>
    </w:p>
    <w:p w14:paraId="524D7099" w14:textId="77777777" w:rsidR="00260714" w:rsidRPr="00A019EA" w:rsidRDefault="00260714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sz w:val="28"/>
          <w:szCs w:val="28"/>
        </w:rPr>
      </w:pPr>
    </w:p>
    <w:p w14:paraId="7FE57518" w14:textId="77777777" w:rsidR="00260714" w:rsidRPr="00A019EA" w:rsidRDefault="00260714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sz w:val="28"/>
          <w:szCs w:val="28"/>
        </w:rPr>
      </w:pPr>
    </w:p>
    <w:p w14:paraId="20CA1FEB" w14:textId="77777777" w:rsidR="00260714" w:rsidRPr="00A019EA" w:rsidRDefault="00260714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sz w:val="28"/>
          <w:szCs w:val="28"/>
        </w:rPr>
      </w:pPr>
    </w:p>
    <w:p w14:paraId="236F15F8" w14:textId="77777777" w:rsidR="00CB1A93" w:rsidRDefault="00CB1A93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sz w:val="28"/>
          <w:szCs w:val="28"/>
        </w:rPr>
      </w:pPr>
    </w:p>
    <w:p w14:paraId="27BAAE04" w14:textId="6043E220" w:rsidR="00263A74" w:rsidRPr="00A019EA" w:rsidRDefault="00CB1A93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Her debut at </w:t>
      </w:r>
      <w:r w:rsidRPr="00A019EA">
        <w:rPr>
          <w:rFonts w:cs="Times New Roman"/>
          <w:sz w:val="28"/>
          <w:szCs w:val="28"/>
        </w:rPr>
        <w:t>Teatro alla Scala, Milan</w:t>
      </w:r>
      <w:r>
        <w:rPr>
          <w:rFonts w:cs="Times New Roman"/>
          <w:sz w:val="28"/>
          <w:szCs w:val="28"/>
        </w:rPr>
        <w:t xml:space="preserve"> came as </w:t>
      </w:r>
      <w:r w:rsidR="00B6488D" w:rsidRPr="00A019EA">
        <w:rPr>
          <w:rFonts w:cs="Times New Roman"/>
          <w:sz w:val="28"/>
          <w:szCs w:val="28"/>
        </w:rPr>
        <w:t>Oscar</w:t>
      </w:r>
      <w:r>
        <w:rPr>
          <w:rFonts w:cs="Times New Roman"/>
          <w:sz w:val="28"/>
          <w:szCs w:val="28"/>
        </w:rPr>
        <w:t xml:space="preserve"> in</w:t>
      </w:r>
      <w:r w:rsidR="00B6488D" w:rsidRPr="00A019EA">
        <w:rPr>
          <w:rFonts w:cs="Times New Roman"/>
          <w:sz w:val="28"/>
          <w:szCs w:val="28"/>
        </w:rPr>
        <w:t xml:space="preserve"> </w:t>
      </w:r>
      <w:r w:rsidR="00B6488D" w:rsidRPr="00A019EA">
        <w:rPr>
          <w:rFonts w:cs="Times Italic"/>
          <w:i/>
          <w:iCs/>
          <w:sz w:val="28"/>
          <w:szCs w:val="28"/>
        </w:rPr>
        <w:t xml:space="preserve">Un ballo in Maschera </w:t>
      </w:r>
      <w:r>
        <w:rPr>
          <w:rFonts w:cs="Times New Roman"/>
          <w:sz w:val="28"/>
          <w:szCs w:val="28"/>
        </w:rPr>
        <w:t xml:space="preserve">conducted by Riccardo Muti and she also has sung the </w:t>
      </w:r>
      <w:r w:rsidR="00263A74" w:rsidRPr="00A019EA">
        <w:rPr>
          <w:rFonts w:cs="Times New Roman"/>
          <w:sz w:val="28"/>
          <w:szCs w:val="28"/>
        </w:rPr>
        <w:t xml:space="preserve">Princesse Eudoxie in Olivier Py’s production </w:t>
      </w:r>
      <w:r w:rsidR="00263A74" w:rsidRPr="00A019EA">
        <w:rPr>
          <w:rFonts w:cs="Times Italic"/>
          <w:i/>
          <w:iCs/>
          <w:sz w:val="28"/>
          <w:szCs w:val="28"/>
        </w:rPr>
        <w:t xml:space="preserve">La Juive </w:t>
      </w:r>
      <w:r w:rsidR="00263A74" w:rsidRPr="00A019EA">
        <w:rPr>
          <w:rFonts w:cs="Times New Roman"/>
          <w:sz w:val="28"/>
          <w:szCs w:val="28"/>
        </w:rPr>
        <w:t xml:space="preserve">under Daniele Rustioni for Opéra </w:t>
      </w:r>
      <w:r w:rsidR="00B6488D" w:rsidRPr="00A019EA">
        <w:rPr>
          <w:rFonts w:cs="Times New Roman"/>
          <w:sz w:val="28"/>
          <w:szCs w:val="28"/>
        </w:rPr>
        <w:t xml:space="preserve">Nationa </w:t>
      </w:r>
      <w:r>
        <w:rPr>
          <w:rFonts w:cs="Times New Roman"/>
          <w:sz w:val="28"/>
          <w:szCs w:val="28"/>
        </w:rPr>
        <w:t xml:space="preserve">de Lyon, </w:t>
      </w:r>
      <w:r w:rsidR="00263A74" w:rsidRPr="00A019EA">
        <w:rPr>
          <w:rFonts w:cs="Times New Roman"/>
          <w:sz w:val="28"/>
          <w:szCs w:val="28"/>
        </w:rPr>
        <w:t>Morgana</w:t>
      </w:r>
      <w:r w:rsidR="00B6488D" w:rsidRPr="00A019EA">
        <w:rPr>
          <w:rFonts w:cs="Times New Roman"/>
          <w:sz w:val="28"/>
          <w:szCs w:val="28"/>
        </w:rPr>
        <w:t xml:space="preserve"> in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Italic"/>
          <w:i/>
          <w:iCs/>
          <w:sz w:val="28"/>
          <w:szCs w:val="28"/>
        </w:rPr>
        <w:t xml:space="preserve">Alcina </w:t>
      </w:r>
      <w:r w:rsidR="00263A74" w:rsidRPr="00A019EA">
        <w:rPr>
          <w:rFonts w:cs="Times New Roman"/>
          <w:sz w:val="28"/>
          <w:szCs w:val="28"/>
        </w:rPr>
        <w:t>for La Monn</w:t>
      </w:r>
      <w:r w:rsidR="00B6488D" w:rsidRPr="00A019EA">
        <w:rPr>
          <w:rFonts w:cs="Times New Roman"/>
          <w:sz w:val="28"/>
          <w:szCs w:val="28"/>
        </w:rPr>
        <w:t xml:space="preserve">aie and </w:t>
      </w:r>
      <w:r w:rsidR="00263A74" w:rsidRPr="00A019EA">
        <w:rPr>
          <w:rFonts w:cs="Times New Roman"/>
          <w:sz w:val="28"/>
          <w:szCs w:val="28"/>
        </w:rPr>
        <w:t>Dutch National Opera with Chr</w:t>
      </w:r>
      <w:r>
        <w:rPr>
          <w:rFonts w:cs="Times New Roman"/>
          <w:sz w:val="28"/>
          <w:szCs w:val="28"/>
        </w:rPr>
        <w:t>istophe Rousset in a production by</w:t>
      </w:r>
      <w:r w:rsidR="00B6488D" w:rsidRPr="00A019EA">
        <w:rPr>
          <w:rFonts w:cs="Times New Roman"/>
          <w:sz w:val="28"/>
          <w:szCs w:val="28"/>
        </w:rPr>
        <w:t xml:space="preserve"> Pierre Audi,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B6488D" w:rsidRPr="00A019EA">
        <w:rPr>
          <w:rFonts w:cs="Times New Roman"/>
          <w:sz w:val="28"/>
          <w:szCs w:val="28"/>
        </w:rPr>
        <w:t xml:space="preserve">and </w:t>
      </w:r>
      <w:r w:rsidRPr="00A019EA">
        <w:rPr>
          <w:rFonts w:cs="Times Italic"/>
          <w:i/>
          <w:iCs/>
          <w:sz w:val="28"/>
          <w:szCs w:val="28"/>
        </w:rPr>
        <w:t>Don Giovanni</w:t>
      </w:r>
      <w:r w:rsidR="00263A74" w:rsidRPr="00A019EA">
        <w:rPr>
          <w:rFonts w:cs="Times New Roman"/>
          <w:sz w:val="28"/>
          <w:szCs w:val="28"/>
        </w:rPr>
        <w:t xml:space="preserve"> in Claus Guth’s production </w:t>
      </w:r>
      <w:r w:rsidR="00B6488D" w:rsidRPr="00A019EA">
        <w:rPr>
          <w:rFonts w:cs="Times New Roman"/>
          <w:sz w:val="28"/>
          <w:szCs w:val="28"/>
        </w:rPr>
        <w:t>at</w:t>
      </w:r>
      <w:r w:rsidR="00263A74" w:rsidRPr="00A019EA">
        <w:rPr>
          <w:rFonts w:cs="Times New Roman"/>
          <w:sz w:val="28"/>
          <w:szCs w:val="28"/>
        </w:rPr>
        <w:t xml:space="preserve"> Dutch Nati</w:t>
      </w:r>
      <w:r w:rsidR="00B6488D" w:rsidRPr="00A019EA">
        <w:rPr>
          <w:rFonts w:cs="Times New Roman"/>
          <w:sz w:val="28"/>
          <w:szCs w:val="28"/>
        </w:rPr>
        <w:t xml:space="preserve">onal Opera conducted by </w:t>
      </w:r>
      <w:r w:rsidR="00263A74" w:rsidRPr="00A019EA">
        <w:rPr>
          <w:rFonts w:cs="Times New Roman"/>
          <w:sz w:val="28"/>
          <w:szCs w:val="28"/>
        </w:rPr>
        <w:t>Marc Albrecht</w:t>
      </w:r>
      <w:r w:rsidR="00B6488D" w:rsidRPr="00A019EA">
        <w:rPr>
          <w:rFonts w:cs="Times New Roman"/>
          <w:sz w:val="28"/>
          <w:szCs w:val="28"/>
        </w:rPr>
        <w:t>.</w:t>
      </w:r>
      <w:r w:rsidR="00263A74" w:rsidRPr="00A019E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B6488D" w:rsidRPr="00A019EA">
        <w:rPr>
          <w:rFonts w:cs="Times New Roman"/>
          <w:sz w:val="28"/>
          <w:szCs w:val="28"/>
        </w:rPr>
        <w:t xml:space="preserve">Additional performances include </w:t>
      </w:r>
      <w:r w:rsidR="00B6488D" w:rsidRPr="00A019EA">
        <w:rPr>
          <w:rFonts w:cs="Times Italic"/>
          <w:i/>
          <w:iCs/>
          <w:sz w:val="28"/>
          <w:szCs w:val="28"/>
        </w:rPr>
        <w:t>La r</w:t>
      </w:r>
      <w:r w:rsidR="00263A74" w:rsidRPr="00A019EA">
        <w:rPr>
          <w:rFonts w:cs="Times Italic"/>
          <w:i/>
          <w:iCs/>
          <w:sz w:val="28"/>
          <w:szCs w:val="28"/>
        </w:rPr>
        <w:t xml:space="preserve">ondine </w:t>
      </w:r>
      <w:r w:rsidR="00B6488D" w:rsidRPr="00A019EA">
        <w:rPr>
          <w:rFonts w:cs="Times New Roman"/>
          <w:sz w:val="28"/>
          <w:szCs w:val="28"/>
        </w:rPr>
        <w:t>at</w:t>
      </w:r>
      <w:r w:rsidR="00263A74" w:rsidRPr="00A019EA">
        <w:rPr>
          <w:rFonts w:cs="Times New Roman"/>
          <w:sz w:val="28"/>
          <w:szCs w:val="28"/>
        </w:rPr>
        <w:t xml:space="preserve"> Covent Garden under Marco Armiliato</w:t>
      </w:r>
      <w:r w:rsidR="00B6488D" w:rsidRPr="00A019EA">
        <w:rPr>
          <w:rFonts w:cs="Times New Roman"/>
          <w:sz w:val="28"/>
          <w:szCs w:val="28"/>
        </w:rPr>
        <w:t>,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Italic"/>
          <w:i/>
          <w:iCs/>
          <w:sz w:val="28"/>
          <w:szCs w:val="28"/>
        </w:rPr>
        <w:t xml:space="preserve">La Sonnambula </w:t>
      </w:r>
      <w:r w:rsidR="00B6488D" w:rsidRPr="00A019EA">
        <w:rPr>
          <w:rFonts w:cs="Times New Roman"/>
          <w:sz w:val="28"/>
          <w:szCs w:val="28"/>
        </w:rPr>
        <w:t xml:space="preserve">with Daniel Oren at the Liceu, and both </w:t>
      </w:r>
      <w:r w:rsidR="00263A74" w:rsidRPr="00A019EA">
        <w:rPr>
          <w:rFonts w:cs="Times New Roman"/>
          <w:sz w:val="28"/>
          <w:szCs w:val="28"/>
        </w:rPr>
        <w:t>Vivaldi</w:t>
      </w:r>
      <w:r w:rsidR="00B6488D" w:rsidRPr="00A019EA">
        <w:rPr>
          <w:rFonts w:cs="Times New Roman"/>
          <w:sz w:val="28"/>
          <w:szCs w:val="28"/>
        </w:rPr>
        <w:t>’s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Italic"/>
          <w:i/>
          <w:iCs/>
          <w:sz w:val="28"/>
          <w:szCs w:val="28"/>
        </w:rPr>
        <w:t xml:space="preserve">Farnace </w:t>
      </w:r>
      <w:r w:rsidR="00263A74" w:rsidRPr="00A019EA">
        <w:rPr>
          <w:rFonts w:cs="Times New Roman"/>
          <w:sz w:val="28"/>
          <w:szCs w:val="28"/>
        </w:rPr>
        <w:t>and Cavalli</w:t>
      </w:r>
      <w:r w:rsidR="00B6488D" w:rsidRPr="00A019EA">
        <w:rPr>
          <w:rFonts w:cs="Times New Roman"/>
          <w:sz w:val="28"/>
          <w:szCs w:val="28"/>
        </w:rPr>
        <w:t>’s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Italic"/>
          <w:i/>
          <w:iCs/>
          <w:sz w:val="28"/>
          <w:szCs w:val="28"/>
        </w:rPr>
        <w:t xml:space="preserve">La Calisto </w:t>
      </w:r>
      <w:r w:rsidR="00263A74" w:rsidRPr="00A019EA">
        <w:rPr>
          <w:rFonts w:cs="Times New Roman"/>
          <w:sz w:val="28"/>
          <w:szCs w:val="28"/>
        </w:rPr>
        <w:t>for Théâtre des Champs-Elysées</w:t>
      </w:r>
      <w:r w:rsidR="00B6488D" w:rsidRPr="00A019EA">
        <w:rPr>
          <w:rFonts w:cs="Times New Roman"/>
          <w:sz w:val="28"/>
          <w:szCs w:val="28"/>
        </w:rPr>
        <w:t>.</w:t>
      </w:r>
    </w:p>
    <w:p w14:paraId="3FB29A9B" w14:textId="2BC1AFB6" w:rsidR="00263A74" w:rsidRPr="00A019EA" w:rsidRDefault="00A019EA" w:rsidP="00263A74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sz w:val="28"/>
          <w:szCs w:val="28"/>
        </w:rPr>
      </w:pPr>
      <w:r w:rsidRPr="00A019EA">
        <w:rPr>
          <w:rFonts w:cs="Times New Roman"/>
          <w:sz w:val="28"/>
          <w:szCs w:val="28"/>
        </w:rPr>
        <w:t xml:space="preserve">On the concert stage </w:t>
      </w:r>
      <w:r w:rsidRPr="00A019EA">
        <w:rPr>
          <w:rFonts w:cs="Times Roman"/>
          <w:sz w:val="28"/>
          <w:szCs w:val="28"/>
        </w:rPr>
        <w:t xml:space="preserve">Sabina Puértolas has given performances of </w:t>
      </w:r>
      <w:r w:rsidR="00260714" w:rsidRPr="00A019EA">
        <w:rPr>
          <w:rFonts w:cs="Times New Roman"/>
          <w:sz w:val="28"/>
          <w:szCs w:val="28"/>
        </w:rPr>
        <w:t xml:space="preserve">Handel’s Messiah with Jean-Christophe Spinosi conducting Ensemble Matheus, </w:t>
      </w:r>
      <w:r w:rsidR="00263A74" w:rsidRPr="00A019EA">
        <w:rPr>
          <w:rFonts w:cs="Times New Roman"/>
          <w:sz w:val="28"/>
          <w:szCs w:val="28"/>
        </w:rPr>
        <w:t xml:space="preserve">Pergolesi </w:t>
      </w:r>
      <w:r w:rsidR="00263A74" w:rsidRPr="00A019EA">
        <w:rPr>
          <w:rFonts w:cs="Times Italic"/>
          <w:i/>
          <w:iCs/>
          <w:sz w:val="28"/>
          <w:szCs w:val="28"/>
        </w:rPr>
        <w:t xml:space="preserve">Stabat Mater </w:t>
      </w:r>
      <w:r w:rsidR="00263A74" w:rsidRPr="00A019EA">
        <w:rPr>
          <w:rFonts w:cs="Times New Roman"/>
          <w:sz w:val="28"/>
          <w:szCs w:val="28"/>
        </w:rPr>
        <w:t xml:space="preserve">and Haydn </w:t>
      </w:r>
      <w:r w:rsidR="00263A74" w:rsidRPr="00A019EA">
        <w:rPr>
          <w:rFonts w:cs="Times Italic"/>
          <w:i/>
          <w:iCs/>
          <w:sz w:val="28"/>
          <w:szCs w:val="28"/>
        </w:rPr>
        <w:t>Die Schöpfung</w:t>
      </w:r>
      <w:r w:rsidR="00263A74" w:rsidRPr="00A019EA">
        <w:rPr>
          <w:rFonts w:cs="Times New Roman"/>
          <w:sz w:val="28"/>
          <w:szCs w:val="28"/>
        </w:rPr>
        <w:t>, both with Christophe Rousset</w:t>
      </w:r>
      <w:r w:rsidRPr="00A019EA">
        <w:rPr>
          <w:rFonts w:cs="Times New Roman"/>
          <w:sz w:val="28"/>
          <w:szCs w:val="28"/>
        </w:rPr>
        <w:t xml:space="preserve">, </w:t>
      </w:r>
      <w:r w:rsidR="00263A74" w:rsidRPr="00A019EA">
        <w:rPr>
          <w:rFonts w:cs="Times New Roman"/>
          <w:sz w:val="28"/>
          <w:szCs w:val="28"/>
        </w:rPr>
        <w:t>Gounod</w:t>
      </w:r>
      <w:r w:rsidRPr="00A019EA">
        <w:rPr>
          <w:rFonts w:cs="Times New Roman"/>
          <w:sz w:val="28"/>
          <w:szCs w:val="28"/>
        </w:rPr>
        <w:t>’s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Italic"/>
          <w:i/>
          <w:iCs/>
          <w:sz w:val="28"/>
          <w:szCs w:val="28"/>
        </w:rPr>
        <w:t xml:space="preserve">Messe Solennelle de Saint-Cécile </w:t>
      </w:r>
      <w:r w:rsidR="00263A74" w:rsidRPr="00A019EA">
        <w:rPr>
          <w:rFonts w:cs="Times New Roman"/>
          <w:sz w:val="28"/>
          <w:szCs w:val="28"/>
        </w:rPr>
        <w:t>with the RTVE Symphony Orchestra and Jesús López Cobos</w:t>
      </w:r>
      <w:r w:rsidRPr="00A019EA">
        <w:rPr>
          <w:rFonts w:cs="Times New Roman"/>
          <w:sz w:val="28"/>
          <w:szCs w:val="28"/>
        </w:rPr>
        <w:t xml:space="preserve">, </w:t>
      </w:r>
      <w:r w:rsidR="00263A74" w:rsidRPr="00A019EA">
        <w:rPr>
          <w:rFonts w:cs="Times New Roman"/>
          <w:sz w:val="28"/>
          <w:szCs w:val="28"/>
        </w:rPr>
        <w:t xml:space="preserve">and </w:t>
      </w:r>
      <w:r w:rsidR="00CB1A93">
        <w:rPr>
          <w:rFonts w:cs="Times New Roman"/>
          <w:sz w:val="28"/>
          <w:szCs w:val="28"/>
        </w:rPr>
        <w:t>concert performan</w:t>
      </w:r>
      <w:r w:rsidR="006C1610">
        <w:rPr>
          <w:rFonts w:cs="Times New Roman"/>
          <w:sz w:val="28"/>
          <w:szCs w:val="28"/>
        </w:rPr>
        <w:t>c</w:t>
      </w:r>
      <w:r w:rsidR="00CB1A93">
        <w:rPr>
          <w:rFonts w:cs="Times New Roman"/>
          <w:sz w:val="28"/>
          <w:szCs w:val="28"/>
        </w:rPr>
        <w:t xml:space="preserve">es of </w:t>
      </w:r>
      <w:r w:rsidR="00263A74" w:rsidRPr="00A019EA">
        <w:rPr>
          <w:rFonts w:cs="Times New Roman"/>
          <w:sz w:val="28"/>
          <w:szCs w:val="28"/>
        </w:rPr>
        <w:t>Handel</w:t>
      </w:r>
      <w:r w:rsidRPr="00A019EA">
        <w:rPr>
          <w:rFonts w:cs="Times New Roman"/>
          <w:sz w:val="28"/>
          <w:szCs w:val="28"/>
        </w:rPr>
        <w:t>’s</w:t>
      </w:r>
      <w:r w:rsidR="00263A74" w:rsidRPr="00A019EA">
        <w:rPr>
          <w:rFonts w:cs="Times New Roman"/>
          <w:sz w:val="28"/>
          <w:szCs w:val="28"/>
        </w:rPr>
        <w:t xml:space="preserve"> </w:t>
      </w:r>
      <w:r w:rsidR="00263A74" w:rsidRPr="00A019EA">
        <w:rPr>
          <w:rFonts w:cs="Times Italic"/>
          <w:i/>
          <w:iCs/>
          <w:sz w:val="28"/>
          <w:szCs w:val="28"/>
        </w:rPr>
        <w:t xml:space="preserve">Ariodante </w:t>
      </w:r>
      <w:r w:rsidR="00263A74" w:rsidRPr="00A019EA">
        <w:rPr>
          <w:rFonts w:cs="Times New Roman"/>
          <w:sz w:val="28"/>
          <w:szCs w:val="28"/>
        </w:rPr>
        <w:t xml:space="preserve">with Alan Curtis and Il Complesso Barocco on tour </w:t>
      </w:r>
      <w:r w:rsidRPr="00A019EA">
        <w:rPr>
          <w:rFonts w:cs="Times New Roman"/>
          <w:sz w:val="28"/>
          <w:szCs w:val="28"/>
        </w:rPr>
        <w:t xml:space="preserve">in </w:t>
      </w:r>
      <w:r w:rsidR="00263A74" w:rsidRPr="00A019EA">
        <w:rPr>
          <w:rFonts w:cs="Times New Roman"/>
          <w:sz w:val="28"/>
          <w:szCs w:val="28"/>
        </w:rPr>
        <w:t>Vienna, Paris, Amsterdam</w:t>
      </w:r>
      <w:r w:rsidRPr="00A019EA">
        <w:rPr>
          <w:rFonts w:cs="Times New Roman"/>
          <w:sz w:val="28"/>
          <w:szCs w:val="28"/>
        </w:rPr>
        <w:t>,</w:t>
      </w:r>
      <w:r w:rsidR="00263A74" w:rsidRPr="00A019EA">
        <w:rPr>
          <w:rFonts w:cs="Times New Roman"/>
          <w:sz w:val="28"/>
          <w:szCs w:val="28"/>
        </w:rPr>
        <w:t xml:space="preserve"> and London. </w:t>
      </w:r>
    </w:p>
    <w:p w14:paraId="41E20D44" w14:textId="7C0376B4" w:rsidR="00263A74" w:rsidRPr="00A019EA" w:rsidRDefault="00263A74" w:rsidP="00A019EA">
      <w:pPr>
        <w:rPr>
          <w:rFonts w:eastAsia="Times New Roman" w:cs="Times New Roman"/>
          <w:sz w:val="28"/>
          <w:szCs w:val="28"/>
        </w:rPr>
      </w:pPr>
      <w:r w:rsidRPr="00A019EA">
        <w:rPr>
          <w:rFonts w:cs="Times New Roman"/>
          <w:sz w:val="28"/>
          <w:szCs w:val="28"/>
        </w:rPr>
        <w:t xml:space="preserve">Her discography includes </w:t>
      </w:r>
      <w:r w:rsidRPr="00A019EA">
        <w:rPr>
          <w:rFonts w:cs="Times Italic"/>
          <w:i/>
          <w:iCs/>
          <w:sz w:val="28"/>
          <w:szCs w:val="28"/>
        </w:rPr>
        <w:t xml:space="preserve">Così fan tutte </w:t>
      </w:r>
      <w:r w:rsidR="00A019EA" w:rsidRPr="00A019EA">
        <w:rPr>
          <w:rFonts w:cs="Times Italic"/>
          <w:iCs/>
          <w:sz w:val="28"/>
          <w:szCs w:val="28"/>
        </w:rPr>
        <w:t xml:space="preserve">at the </w:t>
      </w:r>
      <w:r w:rsidRPr="00A019EA">
        <w:rPr>
          <w:rFonts w:cs="Times New Roman"/>
          <w:sz w:val="28"/>
          <w:szCs w:val="28"/>
        </w:rPr>
        <w:t xml:space="preserve">Royal Opera House (OpusArte), </w:t>
      </w:r>
      <w:r w:rsidRPr="00A019EA">
        <w:rPr>
          <w:rFonts w:cs="Times Italic"/>
          <w:i/>
          <w:iCs/>
          <w:sz w:val="28"/>
          <w:szCs w:val="28"/>
        </w:rPr>
        <w:t xml:space="preserve">Alcina </w:t>
      </w:r>
      <w:r w:rsidR="00A019EA" w:rsidRPr="00A019EA">
        <w:rPr>
          <w:rFonts w:cs="Times Italic"/>
          <w:iCs/>
          <w:sz w:val="28"/>
          <w:szCs w:val="28"/>
        </w:rPr>
        <w:t xml:space="preserve">from </w:t>
      </w:r>
      <w:r w:rsidRPr="00A019EA">
        <w:rPr>
          <w:rFonts w:cs="Times New Roman"/>
          <w:sz w:val="28"/>
          <w:szCs w:val="28"/>
        </w:rPr>
        <w:t xml:space="preserve">La Monnaie (Alpha Classics), </w:t>
      </w:r>
      <w:r w:rsidRPr="00A019EA">
        <w:rPr>
          <w:rFonts w:cs="Times Italic"/>
          <w:i/>
          <w:iCs/>
          <w:sz w:val="28"/>
          <w:szCs w:val="28"/>
        </w:rPr>
        <w:t xml:space="preserve">Ariodante </w:t>
      </w:r>
      <w:r w:rsidR="00A019EA" w:rsidRPr="00A019EA">
        <w:rPr>
          <w:rFonts w:cs="Times New Roman"/>
          <w:sz w:val="28"/>
          <w:szCs w:val="28"/>
        </w:rPr>
        <w:t>led by</w:t>
      </w:r>
      <w:r w:rsidRPr="00A019EA">
        <w:rPr>
          <w:rFonts w:cs="Times New Roman"/>
          <w:sz w:val="28"/>
          <w:szCs w:val="28"/>
        </w:rPr>
        <w:t xml:space="preserve"> Alan Curtis (Virgin Classics)</w:t>
      </w:r>
      <w:r w:rsidR="00A019EA" w:rsidRPr="00A019EA">
        <w:rPr>
          <w:rFonts w:cs="Times New Roman"/>
          <w:sz w:val="28"/>
          <w:szCs w:val="28"/>
        </w:rPr>
        <w:t>,</w:t>
      </w:r>
      <w:r w:rsidRPr="00A019EA">
        <w:rPr>
          <w:rFonts w:cs="Times New Roman"/>
          <w:sz w:val="28"/>
          <w:szCs w:val="28"/>
        </w:rPr>
        <w:t xml:space="preserve"> and </w:t>
      </w:r>
      <w:r w:rsidRPr="00A019EA">
        <w:rPr>
          <w:rFonts w:cs="Times Italic"/>
          <w:i/>
          <w:iCs/>
          <w:sz w:val="28"/>
          <w:szCs w:val="28"/>
        </w:rPr>
        <w:t xml:space="preserve">La Llama </w:t>
      </w:r>
      <w:r w:rsidRPr="00A019EA">
        <w:rPr>
          <w:rFonts w:cs="Times New Roman"/>
          <w:sz w:val="28"/>
          <w:szCs w:val="28"/>
        </w:rPr>
        <w:t>by</w:t>
      </w:r>
      <w:r w:rsidR="00A019EA" w:rsidRPr="00A019EA">
        <w:rPr>
          <w:rFonts w:cs="Times New Roman"/>
          <w:sz w:val="28"/>
          <w:szCs w:val="28"/>
        </w:rPr>
        <w:t xml:space="preserve"> the Basque composer </w:t>
      </w:r>
      <w:r w:rsidR="00A019EA" w:rsidRPr="00A019EA">
        <w:rPr>
          <w:rFonts w:eastAsia="Times New Roman" w:cs="Arial"/>
          <w:sz w:val="28"/>
          <w:szCs w:val="28"/>
          <w:shd w:val="clear" w:color="auto" w:fill="FFFFFF"/>
        </w:rPr>
        <w:t>José María</w:t>
      </w:r>
      <w:r w:rsidR="00A019EA" w:rsidRPr="00A019EA">
        <w:rPr>
          <w:rFonts w:eastAsia="Times New Roman" w:cs="Times New Roman"/>
          <w:sz w:val="28"/>
          <w:szCs w:val="28"/>
        </w:rPr>
        <w:t xml:space="preserve"> </w:t>
      </w:r>
      <w:r w:rsidRPr="00A019EA">
        <w:rPr>
          <w:rFonts w:cs="Times New Roman"/>
          <w:sz w:val="28"/>
          <w:szCs w:val="28"/>
        </w:rPr>
        <w:t xml:space="preserve">Usandizaga (Deutsche Grammophon). </w:t>
      </w:r>
    </w:p>
    <w:p w14:paraId="4903A8F2" w14:textId="77777777" w:rsidR="00263A74" w:rsidRPr="00263A74" w:rsidRDefault="00263A74" w:rsidP="00CA49D1">
      <w:pPr>
        <w:rPr>
          <w:sz w:val="28"/>
          <w:szCs w:val="28"/>
        </w:rPr>
      </w:pPr>
    </w:p>
    <w:sectPr w:rsidR="00263A74" w:rsidRPr="00263A74" w:rsidSect="00C827A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DF89" w14:textId="77777777" w:rsidR="00260714" w:rsidRDefault="00260714" w:rsidP="003A25F5">
      <w:r>
        <w:separator/>
      </w:r>
    </w:p>
  </w:endnote>
  <w:endnote w:type="continuationSeparator" w:id="0">
    <w:p w14:paraId="222FE2B5" w14:textId="77777777" w:rsidR="00260714" w:rsidRDefault="00260714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597F" w14:textId="03622E73" w:rsidR="00260714" w:rsidRPr="00255C1E" w:rsidRDefault="00260714" w:rsidP="00255C1E">
    <w:pPr>
      <w:jc w:val="center"/>
      <w:rPr>
        <w:sz w:val="28"/>
        <w:szCs w:val="28"/>
      </w:rPr>
    </w:pPr>
    <w:r>
      <w:rPr>
        <w:sz w:val="28"/>
        <w:szCs w:val="28"/>
      </w:rPr>
      <w:t>APRIL 2019</w:t>
    </w:r>
    <w:r w:rsidRPr="00255C1E">
      <w:rPr>
        <w:sz w:val="28"/>
        <w:szCs w:val="28"/>
      </w:rPr>
      <w:t xml:space="preserve">: PLEASE </w:t>
    </w:r>
    <w:r>
      <w:rPr>
        <w:sz w:val="28"/>
        <w:szCs w:val="28"/>
      </w:rPr>
      <w:t>DESTROY PREVIOUSLY DATED MATERIALS</w:t>
    </w:r>
  </w:p>
  <w:p w14:paraId="7C7C2C42" w14:textId="77777777" w:rsidR="00260714" w:rsidRPr="00255C1E" w:rsidRDefault="00260714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260714" w:rsidRPr="00255C1E" w:rsidRDefault="00A83504" w:rsidP="00255C1E">
    <w:pPr>
      <w:jc w:val="center"/>
      <w:rPr>
        <w:sz w:val="28"/>
        <w:szCs w:val="28"/>
      </w:rPr>
    </w:pPr>
    <w:hyperlink r:id="rId1" w:history="1">
      <w:r w:rsidR="00260714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260714" w:rsidRDefault="002607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053B" w14:textId="77777777" w:rsidR="00260714" w:rsidRDefault="00260714" w:rsidP="003A25F5">
      <w:r>
        <w:separator/>
      </w:r>
    </w:p>
  </w:footnote>
  <w:footnote w:type="continuationSeparator" w:id="0">
    <w:p w14:paraId="060D8506" w14:textId="77777777" w:rsidR="00260714" w:rsidRDefault="00260714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ECB2" w14:textId="77777777" w:rsidR="00260714" w:rsidRDefault="00260714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146"/>
    <w:multiLevelType w:val="hybridMultilevel"/>
    <w:tmpl w:val="CEF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0800"/>
    <w:rsid w:val="000B7263"/>
    <w:rsid w:val="00142845"/>
    <w:rsid w:val="001C4EB1"/>
    <w:rsid w:val="001C5044"/>
    <w:rsid w:val="001E61BB"/>
    <w:rsid w:val="00255C1E"/>
    <w:rsid w:val="00260714"/>
    <w:rsid w:val="00263A74"/>
    <w:rsid w:val="00263D1B"/>
    <w:rsid w:val="0027023D"/>
    <w:rsid w:val="00322262"/>
    <w:rsid w:val="00393C85"/>
    <w:rsid w:val="003A25F5"/>
    <w:rsid w:val="0041417D"/>
    <w:rsid w:val="004B379F"/>
    <w:rsid w:val="004D5B15"/>
    <w:rsid w:val="00563CF9"/>
    <w:rsid w:val="006052F0"/>
    <w:rsid w:val="0062042C"/>
    <w:rsid w:val="00663F87"/>
    <w:rsid w:val="006C1610"/>
    <w:rsid w:val="006E6E06"/>
    <w:rsid w:val="00775EB6"/>
    <w:rsid w:val="007D7F7F"/>
    <w:rsid w:val="007F54C9"/>
    <w:rsid w:val="00835748"/>
    <w:rsid w:val="0088568C"/>
    <w:rsid w:val="008C2240"/>
    <w:rsid w:val="008C620E"/>
    <w:rsid w:val="009611AD"/>
    <w:rsid w:val="00961E8E"/>
    <w:rsid w:val="00995361"/>
    <w:rsid w:val="00A019EA"/>
    <w:rsid w:val="00A83504"/>
    <w:rsid w:val="00B6053B"/>
    <w:rsid w:val="00B6488D"/>
    <w:rsid w:val="00B70F94"/>
    <w:rsid w:val="00B96B47"/>
    <w:rsid w:val="00BF3809"/>
    <w:rsid w:val="00C30F0A"/>
    <w:rsid w:val="00C827A4"/>
    <w:rsid w:val="00C84F4D"/>
    <w:rsid w:val="00CA49D1"/>
    <w:rsid w:val="00CB1A93"/>
    <w:rsid w:val="00CC164D"/>
    <w:rsid w:val="00D177A4"/>
    <w:rsid w:val="00D445B6"/>
    <w:rsid w:val="00D61FB1"/>
    <w:rsid w:val="00DC234D"/>
    <w:rsid w:val="00DC694F"/>
    <w:rsid w:val="00F01EF5"/>
    <w:rsid w:val="00F44985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F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467</Words>
  <Characters>2667</Characters>
  <Application>Microsoft Macintosh Word</Application>
  <DocSecurity>0</DocSecurity>
  <Lines>22</Lines>
  <Paragraphs>6</Paragraphs>
  <ScaleCrop>false</ScaleCrop>
  <Company>Étude Arts LLC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10</cp:revision>
  <dcterms:created xsi:type="dcterms:W3CDTF">2019-03-21T15:48:00Z</dcterms:created>
  <dcterms:modified xsi:type="dcterms:W3CDTF">2019-04-01T18:25:00Z</dcterms:modified>
</cp:coreProperties>
</file>