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9155D" w14:textId="6F9A121C" w:rsidR="00793434" w:rsidRDefault="00F15941" w:rsidP="00F14A7B">
      <w:pPr>
        <w:jc w:val="center"/>
        <w:rPr>
          <w:sz w:val="36"/>
          <w:szCs w:val="36"/>
        </w:rPr>
      </w:pPr>
      <w:r>
        <w:rPr>
          <w:sz w:val="36"/>
          <w:szCs w:val="36"/>
        </w:rPr>
        <w:t>AMERICAN MODERN OPERA COMPANY</w:t>
      </w:r>
    </w:p>
    <w:p w14:paraId="2FFD31C3" w14:textId="77777777" w:rsidR="00F14A7B" w:rsidRDefault="00F14A7B" w:rsidP="00F14A7B">
      <w:pPr>
        <w:jc w:val="center"/>
        <w:rPr>
          <w:sz w:val="36"/>
          <w:szCs w:val="36"/>
        </w:rPr>
      </w:pPr>
    </w:p>
    <w:p w14:paraId="1F6ABFD6" w14:textId="77777777" w:rsidR="00F14A7B" w:rsidRDefault="00F14A7B" w:rsidP="00F14A7B">
      <w:pPr>
        <w:jc w:val="center"/>
        <w:rPr>
          <w:sz w:val="36"/>
          <w:szCs w:val="36"/>
        </w:rPr>
      </w:pPr>
    </w:p>
    <w:p w14:paraId="43B067D4" w14:textId="77777777" w:rsidR="00F15941" w:rsidRPr="00F15941" w:rsidRDefault="00F15941" w:rsidP="00F14A7B">
      <w:pPr>
        <w:widowControl w:val="0"/>
        <w:autoSpaceDE w:val="0"/>
        <w:autoSpaceDN w:val="0"/>
        <w:adjustRightInd w:val="0"/>
        <w:spacing w:after="240"/>
        <w:rPr>
          <w:rFonts w:cs="Calibri"/>
          <w:color w:val="000000"/>
          <w:sz w:val="28"/>
          <w:szCs w:val="28"/>
        </w:rPr>
      </w:pPr>
      <w:bookmarkStart w:id="0" w:name="OLE_LINK11"/>
      <w:bookmarkStart w:id="1" w:name="OLE_LINK12"/>
    </w:p>
    <w:p w14:paraId="1657F94B" w14:textId="415041FF" w:rsidR="00F15941" w:rsidRPr="00F15941" w:rsidRDefault="00F15941" w:rsidP="00F15941">
      <w:pPr>
        <w:rPr>
          <w:rFonts w:eastAsia="Times New Roman" w:cs="Arial"/>
          <w:color w:val="222222"/>
          <w:sz w:val="28"/>
          <w:szCs w:val="28"/>
        </w:rPr>
      </w:pPr>
      <w:r w:rsidRPr="00F15941">
        <w:rPr>
          <w:rFonts w:eastAsia="Times New Roman" w:cs="Arial"/>
          <w:color w:val="222222"/>
          <w:sz w:val="28"/>
          <w:szCs w:val="28"/>
        </w:rPr>
        <w:br/>
        <w:t>The AMERICAN MODERN OPERA COMPANY is a</w:t>
      </w:r>
      <w:r w:rsidR="008A0802">
        <w:rPr>
          <w:rFonts w:eastAsia="Times New Roman" w:cs="Arial"/>
          <w:color w:val="222222"/>
          <w:sz w:val="28"/>
          <w:szCs w:val="28"/>
        </w:rPr>
        <w:t xml:space="preserve">n opera company on a new model.  </w:t>
      </w:r>
      <w:r w:rsidRPr="00F15941">
        <w:rPr>
          <w:rFonts w:eastAsia="Times New Roman" w:cs="Arial"/>
          <w:color w:val="222222"/>
          <w:sz w:val="28"/>
          <w:szCs w:val="28"/>
        </w:rPr>
        <w:t xml:space="preserve">The company serves as the artistic home for seventeen of the most exciting singers, dancers, and instrumentalists of the rising generation. </w:t>
      </w:r>
      <w:r w:rsidR="008A0802">
        <w:rPr>
          <w:rFonts w:eastAsia="Times New Roman" w:cs="Arial"/>
          <w:color w:val="222222"/>
          <w:sz w:val="28"/>
          <w:szCs w:val="28"/>
        </w:rPr>
        <w:t xml:space="preserve"> </w:t>
      </w:r>
      <w:r w:rsidRPr="00F15941">
        <w:rPr>
          <w:rFonts w:eastAsia="Times New Roman" w:cs="Arial"/>
          <w:color w:val="222222"/>
          <w:sz w:val="28"/>
          <w:szCs w:val="28"/>
        </w:rPr>
        <w:t>AMOC’s artists are committed to reimagining what it means to make opera in the twenty-first c</w:t>
      </w:r>
      <w:bookmarkStart w:id="2" w:name="_GoBack"/>
      <w:bookmarkEnd w:id="2"/>
      <w:r w:rsidRPr="00F15941">
        <w:rPr>
          <w:rFonts w:eastAsia="Times New Roman" w:cs="Arial"/>
          <w:color w:val="222222"/>
          <w:sz w:val="28"/>
          <w:szCs w:val="28"/>
        </w:rPr>
        <w:t xml:space="preserve">entury: unlike a typical opera company, which features a constantly-changing roster of artists in one particular theater, AMOC focuses on deep, long-term artistic relationships among its core members. </w:t>
      </w:r>
      <w:r w:rsidR="008A0802">
        <w:rPr>
          <w:rFonts w:eastAsia="Times New Roman" w:cs="Arial"/>
          <w:color w:val="222222"/>
          <w:sz w:val="28"/>
          <w:szCs w:val="28"/>
        </w:rPr>
        <w:t xml:space="preserve"> </w:t>
      </w:r>
      <w:r w:rsidRPr="00F15941">
        <w:rPr>
          <w:rFonts w:eastAsia="Times New Roman" w:cs="Arial"/>
          <w:color w:val="222222"/>
          <w:sz w:val="28"/>
          <w:szCs w:val="28"/>
        </w:rPr>
        <w:t>The company’s goal is to create a body of new, discipline-colliding music-theater works, conceived, developed, and performed by our artists.</w:t>
      </w:r>
    </w:p>
    <w:p w14:paraId="48035D7B" w14:textId="77777777" w:rsidR="00F15941" w:rsidRPr="00F15941" w:rsidRDefault="00F15941" w:rsidP="00F15941">
      <w:pPr>
        <w:rPr>
          <w:rFonts w:eastAsia="Times New Roman" w:cs="Arial"/>
          <w:color w:val="222222"/>
          <w:sz w:val="28"/>
          <w:szCs w:val="28"/>
        </w:rPr>
      </w:pPr>
    </w:p>
    <w:p w14:paraId="44260A1B" w14:textId="3F009C51" w:rsidR="00F15941" w:rsidRPr="00F15941" w:rsidRDefault="00F15941" w:rsidP="00F15941">
      <w:pPr>
        <w:rPr>
          <w:rFonts w:eastAsia="Times New Roman" w:cs="Arial"/>
          <w:color w:val="222222"/>
          <w:sz w:val="28"/>
          <w:szCs w:val="28"/>
        </w:rPr>
      </w:pPr>
      <w:r w:rsidRPr="00F15941">
        <w:rPr>
          <w:rFonts w:eastAsia="Times New Roman" w:cs="Arial"/>
          <w:color w:val="222222"/>
          <w:sz w:val="28"/>
          <w:szCs w:val="28"/>
        </w:rPr>
        <w:t xml:space="preserve">In AMOC’s inaugural season, the company launched a new festival, the Run AMOC! Festival, at the American Repertory Theater in Cambridge, MA in December; held its first major teaching and performance residency at Harvard University in February; performed at the Big Ears Festival in Knoxville, TN, in March; and was Artist-in-Residence at Park Avenue Armory in April. </w:t>
      </w:r>
      <w:r w:rsidR="008A0802">
        <w:rPr>
          <w:rFonts w:eastAsia="Times New Roman" w:cs="Arial"/>
          <w:color w:val="222222"/>
          <w:sz w:val="28"/>
          <w:szCs w:val="28"/>
        </w:rPr>
        <w:t xml:space="preserve"> </w:t>
      </w:r>
      <w:r w:rsidRPr="00F15941">
        <w:rPr>
          <w:rFonts w:eastAsia="Times New Roman" w:cs="Arial"/>
          <w:color w:val="222222"/>
          <w:sz w:val="28"/>
          <w:szCs w:val="28"/>
        </w:rPr>
        <w:t>Future engagements include performances at the Metropolitan Museum of Art (both The Met Fifth Avenue and The Met Cloisters), The Clark Art Institute, Rockport Chamber Music Festival, and a second, expanded Run AMOC! Festival at the American Repertory Theater, as well as commissions from the Philharmonia Baroque Orchestra and San Francisco’s ODC Theater.</w:t>
      </w:r>
    </w:p>
    <w:p w14:paraId="664195CF" w14:textId="48035A6A" w:rsidR="00F14A7B" w:rsidRPr="00F15941" w:rsidRDefault="00F14A7B" w:rsidP="00F14A7B">
      <w:pPr>
        <w:widowControl w:val="0"/>
        <w:autoSpaceDE w:val="0"/>
        <w:autoSpaceDN w:val="0"/>
        <w:adjustRightInd w:val="0"/>
        <w:spacing w:after="240"/>
        <w:rPr>
          <w:rFonts w:cs="Calibri"/>
          <w:color w:val="000000"/>
          <w:sz w:val="28"/>
          <w:szCs w:val="28"/>
        </w:rPr>
      </w:pPr>
      <w:r w:rsidRPr="00F15941">
        <w:rPr>
          <w:rFonts w:cs="Calibri"/>
          <w:color w:val="000000"/>
          <w:sz w:val="28"/>
          <w:szCs w:val="28"/>
        </w:rPr>
        <w:t xml:space="preserve"> </w:t>
      </w:r>
    </w:p>
    <w:bookmarkEnd w:id="0"/>
    <w:bookmarkEnd w:id="1"/>
    <w:sectPr w:rsidR="00F14A7B" w:rsidRPr="00F15941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202E16" w:rsidRDefault="00202E16" w:rsidP="003A25F5">
      <w:r>
        <w:separator/>
      </w:r>
    </w:p>
  </w:endnote>
  <w:endnote w:type="continuationSeparator" w:id="0">
    <w:p w14:paraId="3FF2FC97" w14:textId="77777777" w:rsidR="00202E16" w:rsidRDefault="00202E16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70D15DB6" w:rsidR="00202E16" w:rsidRPr="00255C1E" w:rsidRDefault="00F40BA1" w:rsidP="00255C1E">
    <w:pPr>
      <w:jc w:val="center"/>
      <w:rPr>
        <w:sz w:val="28"/>
        <w:szCs w:val="28"/>
      </w:rPr>
    </w:pPr>
    <w:r>
      <w:rPr>
        <w:sz w:val="28"/>
        <w:szCs w:val="28"/>
      </w:rPr>
      <w:t>AUGUST</w:t>
    </w:r>
    <w:r w:rsidR="00FB3A36">
      <w:rPr>
        <w:sz w:val="28"/>
        <w:szCs w:val="28"/>
      </w:rPr>
      <w:t xml:space="preserve"> 2018</w:t>
    </w:r>
    <w:r w:rsidR="00202E16" w:rsidRPr="00255C1E">
      <w:rPr>
        <w:sz w:val="28"/>
        <w:szCs w:val="28"/>
      </w:rPr>
      <w:t>: PLEASE</w:t>
    </w:r>
    <w:r w:rsidR="00202E16">
      <w:rPr>
        <w:sz w:val="28"/>
        <w:szCs w:val="28"/>
      </w:rPr>
      <w:t xml:space="preserve"> DESTROY PREVIOUSLY DATED MATERI</w:t>
    </w:r>
    <w:r w:rsidR="00202E16" w:rsidRPr="00255C1E">
      <w:rPr>
        <w:sz w:val="28"/>
        <w:szCs w:val="28"/>
      </w:rPr>
      <w:t>ALS</w:t>
    </w:r>
  </w:p>
  <w:p w14:paraId="735FBD81" w14:textId="77777777" w:rsidR="00202E16" w:rsidRPr="00255C1E" w:rsidRDefault="00202E16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202E16" w:rsidRPr="00255C1E" w:rsidRDefault="00CB2606" w:rsidP="00255C1E">
    <w:pPr>
      <w:jc w:val="center"/>
      <w:rPr>
        <w:sz w:val="28"/>
        <w:szCs w:val="28"/>
      </w:rPr>
    </w:pPr>
    <w:hyperlink r:id="rId1" w:history="1">
      <w:r w:rsidR="00202E16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202E16" w:rsidRDefault="00202E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202E16" w:rsidRDefault="00202E16" w:rsidP="003A25F5">
      <w:r>
        <w:separator/>
      </w:r>
    </w:p>
  </w:footnote>
  <w:footnote w:type="continuationSeparator" w:id="0">
    <w:p w14:paraId="5C9D83DB" w14:textId="77777777" w:rsidR="00202E16" w:rsidRDefault="00202E16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202E16" w:rsidRDefault="00202E16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1683"/>
    <w:rsid w:val="00013DC4"/>
    <w:rsid w:val="000463E2"/>
    <w:rsid w:val="00081C15"/>
    <w:rsid w:val="000E28D3"/>
    <w:rsid w:val="00154DEC"/>
    <w:rsid w:val="001554CD"/>
    <w:rsid w:val="001A5E74"/>
    <w:rsid w:val="001B1CB1"/>
    <w:rsid w:val="001E7BD7"/>
    <w:rsid w:val="00202E16"/>
    <w:rsid w:val="00245548"/>
    <w:rsid w:val="00254707"/>
    <w:rsid w:val="00255C1E"/>
    <w:rsid w:val="002615FC"/>
    <w:rsid w:val="00273F4A"/>
    <w:rsid w:val="002768F7"/>
    <w:rsid w:val="002809FC"/>
    <w:rsid w:val="00294012"/>
    <w:rsid w:val="002D4120"/>
    <w:rsid w:val="0034711B"/>
    <w:rsid w:val="0035782B"/>
    <w:rsid w:val="003672E8"/>
    <w:rsid w:val="003937AC"/>
    <w:rsid w:val="00393CF4"/>
    <w:rsid w:val="0039645A"/>
    <w:rsid w:val="003A25F5"/>
    <w:rsid w:val="003D291C"/>
    <w:rsid w:val="0045501D"/>
    <w:rsid w:val="004903EC"/>
    <w:rsid w:val="004D5870"/>
    <w:rsid w:val="00574326"/>
    <w:rsid w:val="005B6010"/>
    <w:rsid w:val="00630FE3"/>
    <w:rsid w:val="006444D0"/>
    <w:rsid w:val="0067558E"/>
    <w:rsid w:val="006E4259"/>
    <w:rsid w:val="0075688F"/>
    <w:rsid w:val="007833C6"/>
    <w:rsid w:val="00793434"/>
    <w:rsid w:val="007E4E15"/>
    <w:rsid w:val="008A0802"/>
    <w:rsid w:val="008E6991"/>
    <w:rsid w:val="0097609E"/>
    <w:rsid w:val="00A07282"/>
    <w:rsid w:val="00A47687"/>
    <w:rsid w:val="00A76012"/>
    <w:rsid w:val="00AF0B7F"/>
    <w:rsid w:val="00B338F3"/>
    <w:rsid w:val="00C07C83"/>
    <w:rsid w:val="00C231D6"/>
    <w:rsid w:val="00C827A4"/>
    <w:rsid w:val="00C96974"/>
    <w:rsid w:val="00CB2606"/>
    <w:rsid w:val="00CD0B76"/>
    <w:rsid w:val="00D10E2D"/>
    <w:rsid w:val="00DE3E3C"/>
    <w:rsid w:val="00EC7664"/>
    <w:rsid w:val="00EE196B"/>
    <w:rsid w:val="00F14A7B"/>
    <w:rsid w:val="00F15941"/>
    <w:rsid w:val="00F40BA1"/>
    <w:rsid w:val="00F555EF"/>
    <w:rsid w:val="00FB3A36"/>
    <w:rsid w:val="00FB4C0D"/>
    <w:rsid w:val="00FC51AD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FB4C0D"/>
  </w:style>
  <w:style w:type="character" w:styleId="Emphasis">
    <w:name w:val="Emphasis"/>
    <w:basedOn w:val="DefaultParagraphFont"/>
    <w:uiPriority w:val="20"/>
    <w:qFormat/>
    <w:rsid w:val="00FB4C0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FB4C0D"/>
  </w:style>
  <w:style w:type="character" w:styleId="Emphasis">
    <w:name w:val="Emphasis"/>
    <w:basedOn w:val="DefaultParagraphFont"/>
    <w:uiPriority w:val="20"/>
    <w:qFormat/>
    <w:rsid w:val="00FB4C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Macintosh Word</Application>
  <DocSecurity>0</DocSecurity>
  <Lines>9</Lines>
  <Paragraphs>2</Paragraphs>
  <ScaleCrop>false</ScaleCrop>
  <Company>Étude Arts LLC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4</cp:revision>
  <dcterms:created xsi:type="dcterms:W3CDTF">2018-07-27T17:54:00Z</dcterms:created>
  <dcterms:modified xsi:type="dcterms:W3CDTF">2018-07-27T17:55:00Z</dcterms:modified>
</cp:coreProperties>
</file>