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EFF1" w14:textId="753BADFC" w:rsidR="00F66213" w:rsidRDefault="0074679A" w:rsidP="005E62A5">
      <w:pPr>
        <w:jc w:val="center"/>
        <w:rPr>
          <w:sz w:val="36"/>
          <w:szCs w:val="36"/>
        </w:rPr>
      </w:pPr>
      <w:r>
        <w:rPr>
          <w:sz w:val="36"/>
          <w:szCs w:val="36"/>
        </w:rPr>
        <w:t>ARYEH NUSSBAUM COHEN</w:t>
      </w:r>
    </w:p>
    <w:p w14:paraId="4073B5AC" w14:textId="2FEFE83A" w:rsidR="003A25F5" w:rsidRDefault="0074679A" w:rsidP="005E62A5">
      <w:pPr>
        <w:jc w:val="center"/>
        <w:rPr>
          <w:sz w:val="36"/>
          <w:szCs w:val="36"/>
        </w:rPr>
      </w:pPr>
      <w:r>
        <w:rPr>
          <w:sz w:val="36"/>
          <w:szCs w:val="36"/>
        </w:rPr>
        <w:t>Countertenor</w:t>
      </w:r>
    </w:p>
    <w:p w14:paraId="1DD8F00E" w14:textId="77777777" w:rsidR="005E62A5" w:rsidRDefault="005E62A5" w:rsidP="005E62A5">
      <w:pPr>
        <w:jc w:val="center"/>
        <w:rPr>
          <w:sz w:val="36"/>
          <w:szCs w:val="36"/>
        </w:rPr>
      </w:pPr>
    </w:p>
    <w:p w14:paraId="481121EC" w14:textId="77777777" w:rsidR="00D20858" w:rsidRDefault="00D20858" w:rsidP="00E53D1C">
      <w:pPr>
        <w:widowControl w:val="0"/>
        <w:autoSpaceDE w:val="0"/>
        <w:autoSpaceDN w:val="0"/>
        <w:adjustRightInd w:val="0"/>
        <w:rPr>
          <w:rFonts w:cs="Times New Roman"/>
        </w:rPr>
      </w:pPr>
      <w:bookmarkStart w:id="0" w:name="OLE_LINK11"/>
      <w:bookmarkStart w:id="1" w:name="OLE_LINK12"/>
    </w:p>
    <w:bookmarkEnd w:id="0"/>
    <w:bookmarkEnd w:id="1"/>
    <w:p w14:paraId="0C1115D4" w14:textId="77777777" w:rsidR="009A2FB6" w:rsidRDefault="0074679A" w:rsidP="0074679A">
      <w:pPr>
        <w:rPr>
          <w:rStyle w:val="Emphasis"/>
          <w:rFonts w:eastAsia="Times New Roman" w:cs="Times New Roman"/>
          <w:b w:val="0"/>
        </w:rPr>
      </w:pPr>
      <w:r>
        <w:rPr>
          <w:rStyle w:val="Emphasis"/>
          <w:rFonts w:eastAsia="Times New Roman" w:cs="Times New Roman"/>
        </w:rPr>
        <w:t>​“</w:t>
      </w:r>
      <w:bookmarkStart w:id="2" w:name="OLE_LINK3"/>
      <w:bookmarkStart w:id="3" w:name="OLE_LINK4"/>
      <w:bookmarkStart w:id="4" w:name="_GoBack"/>
      <w:r w:rsidRPr="0074679A">
        <w:rPr>
          <w:rStyle w:val="Emphasis"/>
          <w:rFonts w:eastAsia="Times New Roman" w:cs="Times New Roman"/>
          <w:b w:val="0"/>
        </w:rPr>
        <w:t>There were several good singers...But there was only one complete artist. At just 23, Aryeh Nussbaum Cohen...already possesses a remarkable gift for intimate communication in a vast hall, combined with a voice of velvety gentleness — surprisingly penetrating given the tenderness of its texture. While most young performers in the National Council Auditions concentrate simply on nailing their high notes, Mr. Cohen — his diction superb, his acting alert without overplaying — provided an eloquent reflection on a current international crisis... Expressive yet dignified, his phrasing confident and his ornamentation stylishly discreet, he brought tears to my eyes. Mr. Cohen was deservedly named one of the competition’s six winners, but he stood clearly apart from the pack... There was only one singer who could plausibly stand with the voluptuous-voiced Jamie Barton, the commanding Amber Wagner and the impassioned Michael Fabiano — the distinguished previous winners who performe</w:t>
      </w:r>
      <w:r w:rsidR="009A2FB6">
        <w:rPr>
          <w:rStyle w:val="Emphasis"/>
          <w:rFonts w:eastAsia="Times New Roman" w:cs="Times New Roman"/>
          <w:b w:val="0"/>
        </w:rPr>
        <w:t xml:space="preserve">d while the judges deliberated.  </w:t>
      </w:r>
    </w:p>
    <w:p w14:paraId="6C86B465" w14:textId="067F21AA" w:rsidR="0074679A" w:rsidRPr="0074679A" w:rsidRDefault="0074679A" w:rsidP="0074679A">
      <w:pPr>
        <w:rPr>
          <w:rFonts w:eastAsia="Times New Roman" w:cs="Times New Roman"/>
          <w:b/>
        </w:rPr>
      </w:pPr>
      <w:r w:rsidRPr="0074679A">
        <w:rPr>
          <w:rStyle w:val="Emphasis"/>
          <w:rFonts w:eastAsia="Times New Roman" w:cs="Times New Roman"/>
          <w:b w:val="0"/>
        </w:rPr>
        <w:t>Mr. Cohen is ready</w:t>
      </w:r>
      <w:bookmarkEnd w:id="2"/>
      <w:bookmarkEnd w:id="3"/>
      <w:bookmarkEnd w:id="4"/>
      <w:r w:rsidRPr="0074679A">
        <w:rPr>
          <w:rStyle w:val="Emphasis"/>
          <w:rFonts w:eastAsia="Times New Roman" w:cs="Times New Roman"/>
          <w:b w:val="0"/>
        </w:rPr>
        <w:t>.</w:t>
      </w:r>
      <w:r>
        <w:rPr>
          <w:rStyle w:val="Emphasis"/>
          <w:rFonts w:eastAsia="Times New Roman" w:cs="Times New Roman"/>
          <w:b w:val="0"/>
        </w:rPr>
        <w:t>”</w:t>
      </w:r>
    </w:p>
    <w:p w14:paraId="5646E3E1" w14:textId="16CFED86" w:rsidR="0074679A" w:rsidRDefault="0074679A" w:rsidP="009A2FB6">
      <w:pPr>
        <w:rPr>
          <w:rFonts w:eastAsia="Times New Roman" w:cs="Times New Roman"/>
        </w:rPr>
      </w:pPr>
      <w:r>
        <w:rPr>
          <w:rFonts w:eastAsia="Times New Roman" w:cs="Times New Roman"/>
        </w:rPr>
        <w:t xml:space="preserve">Zachary Woolfe – </w:t>
      </w:r>
      <w:r w:rsidRPr="00877650">
        <w:rPr>
          <w:rFonts w:eastAsia="Times New Roman" w:cs="Times New Roman"/>
          <w:i/>
        </w:rPr>
        <w:t>The New York Times</w:t>
      </w:r>
      <w:r>
        <w:rPr>
          <w:rFonts w:eastAsia="Times New Roman" w:cs="Times New Roman"/>
        </w:rPr>
        <w:t xml:space="preserve"> </w:t>
      </w:r>
      <w:r>
        <w:rPr>
          <w:rFonts w:eastAsia="Times New Roman" w:cs="Times New Roman"/>
        </w:rPr>
        <w:br/>
      </w:r>
      <w:r>
        <w:rPr>
          <w:rFonts w:eastAsia="Times New Roman" w:cs="Times New Roman"/>
        </w:rPr>
        <w:br/>
      </w:r>
      <w:bookmarkStart w:id="5" w:name="OLE_LINK1"/>
      <w:bookmarkStart w:id="6" w:name="OLE_LINK2"/>
      <w:r>
        <w:rPr>
          <w:rFonts w:eastAsia="Times New Roman" w:cs="Times New Roman"/>
        </w:rPr>
        <w:t>23-year-old American countertenor Aryeh Nussbaum Cohen is one of opera's most promising rising stars.  In his breakout 2016-2017 season, he was awarded the Grand Prize of the</w:t>
      </w:r>
      <w:r>
        <w:rPr>
          <w:rStyle w:val="apple-converted-space"/>
          <w:rFonts w:eastAsia="Times New Roman" w:cs="Times New Roman"/>
        </w:rPr>
        <w:t> </w:t>
      </w:r>
      <w:r w:rsidRPr="0074679A">
        <w:rPr>
          <w:rStyle w:val="Strong"/>
          <w:rFonts w:eastAsia="Times New Roman" w:cs="Times New Roman"/>
          <w:b w:val="0"/>
        </w:rPr>
        <w:t>Metropolitan Opera</w:t>
      </w:r>
      <w:r w:rsidRPr="0074679A">
        <w:rPr>
          <w:rStyle w:val="apple-converted-space"/>
          <w:rFonts w:eastAsia="Times New Roman" w:cs="Times New Roman"/>
          <w:b/>
        </w:rPr>
        <w:t> </w:t>
      </w:r>
      <w:r w:rsidR="009A2FB6">
        <w:rPr>
          <w:rFonts w:eastAsia="Times New Roman" w:cs="Times New Roman"/>
        </w:rPr>
        <w:t>National Council Auditions</w:t>
      </w:r>
      <w:r>
        <w:rPr>
          <w:rFonts w:eastAsia="Times New Roman" w:cs="Times New Roman"/>
        </w:rPr>
        <w:t xml:space="preserve"> and was the recipient of a Sara Tucker Study Grant from the</w:t>
      </w:r>
      <w:r>
        <w:rPr>
          <w:rStyle w:val="apple-converted-space"/>
          <w:rFonts w:eastAsia="Times New Roman" w:cs="Times New Roman"/>
        </w:rPr>
        <w:t> </w:t>
      </w:r>
      <w:r w:rsidRPr="0074679A">
        <w:rPr>
          <w:rStyle w:val="Strong"/>
          <w:rFonts w:eastAsia="Times New Roman" w:cs="Times New Roman"/>
          <w:b w:val="0"/>
        </w:rPr>
        <w:t>Richard Tucker Music Foundation</w:t>
      </w:r>
      <w:r w:rsidR="00877650">
        <w:rPr>
          <w:rFonts w:eastAsia="Times New Roman" w:cs="Times New Roman"/>
        </w:rPr>
        <w:t>, First Prize winn</w:t>
      </w:r>
      <w:r>
        <w:rPr>
          <w:rFonts w:eastAsia="Times New Roman" w:cs="Times New Roman"/>
        </w:rPr>
        <w:t>er of the</w:t>
      </w:r>
      <w:r>
        <w:rPr>
          <w:rStyle w:val="apple-converted-space"/>
          <w:rFonts w:eastAsia="Times New Roman" w:cs="Times New Roman"/>
        </w:rPr>
        <w:t> </w:t>
      </w:r>
      <w:r w:rsidRPr="0074679A">
        <w:rPr>
          <w:rStyle w:val="Strong"/>
          <w:rFonts w:eastAsia="Times New Roman" w:cs="Times New Roman"/>
          <w:b w:val="0"/>
        </w:rPr>
        <w:t>Houston Grand Opera</w:t>
      </w:r>
      <w:r w:rsidRPr="0074679A">
        <w:rPr>
          <w:rStyle w:val="apple-converted-space"/>
          <w:rFonts w:eastAsia="Times New Roman" w:cs="Times New Roman"/>
          <w:b/>
          <w:bCs/>
        </w:rPr>
        <w:t> </w:t>
      </w:r>
      <w:r>
        <w:rPr>
          <w:rFonts w:eastAsia="Times New Roman" w:cs="Times New Roman"/>
        </w:rPr>
        <w:t xml:space="preserve">Eleanor McCollum Competition, and winner of the Irvin Scherzer Award </w:t>
      </w:r>
      <w:r w:rsidR="00755370">
        <w:rPr>
          <w:rFonts w:eastAsia="Times New Roman" w:cs="Times New Roman"/>
        </w:rPr>
        <w:t>from</w:t>
      </w:r>
      <w:r>
        <w:rPr>
          <w:rFonts w:eastAsia="Times New Roman" w:cs="Times New Roman"/>
        </w:rPr>
        <w:t xml:space="preserve"> the</w:t>
      </w:r>
      <w:r>
        <w:rPr>
          <w:rStyle w:val="apple-converted-space"/>
          <w:rFonts w:eastAsia="Times New Roman" w:cs="Times New Roman"/>
        </w:rPr>
        <w:t> </w:t>
      </w:r>
      <w:r w:rsidRPr="0074679A">
        <w:rPr>
          <w:rStyle w:val="Strong"/>
          <w:rFonts w:eastAsia="Times New Roman" w:cs="Times New Roman"/>
          <w:b w:val="0"/>
        </w:rPr>
        <w:t>George London Foundation</w:t>
      </w:r>
      <w:r w:rsidR="000E469B">
        <w:rPr>
          <w:rFonts w:eastAsia="Times New Roman" w:cs="Times New Roman"/>
        </w:rPr>
        <w:t xml:space="preserve">.  </w:t>
      </w:r>
      <w:r>
        <w:rPr>
          <w:rFonts w:eastAsia="Times New Roman" w:cs="Times New Roman"/>
        </w:rPr>
        <w:t>Performances of the season included the wo</w:t>
      </w:r>
      <w:r w:rsidR="006E61E3">
        <w:rPr>
          <w:rFonts w:eastAsia="Times New Roman" w:cs="Times New Roman"/>
        </w:rPr>
        <w:t xml:space="preserve">rld premiere of Kenneth Fuchs' </w:t>
      </w:r>
      <w:r w:rsidR="006E61E3" w:rsidRPr="006E61E3">
        <w:rPr>
          <w:rFonts w:eastAsia="Times New Roman" w:cs="Times New Roman"/>
          <w:i/>
        </w:rPr>
        <w:t>Poems of Life</w:t>
      </w:r>
      <w:r>
        <w:rPr>
          <w:rFonts w:eastAsia="Times New Roman" w:cs="Times New Roman"/>
        </w:rPr>
        <w:t xml:space="preserve"> with the</w:t>
      </w:r>
      <w:r>
        <w:rPr>
          <w:rStyle w:val="apple-converted-space"/>
          <w:rFonts w:eastAsia="Times New Roman" w:cs="Times New Roman"/>
        </w:rPr>
        <w:t> </w:t>
      </w:r>
      <w:r w:rsidRPr="0074679A">
        <w:rPr>
          <w:rStyle w:val="Strong"/>
          <w:rFonts w:eastAsia="Times New Roman" w:cs="Times New Roman"/>
          <w:b w:val="0"/>
        </w:rPr>
        <w:t>Virginia Symphony</w:t>
      </w:r>
      <w:r>
        <w:rPr>
          <w:rFonts w:eastAsia="Times New Roman" w:cs="Times New Roman"/>
        </w:rPr>
        <w:t>, conducted by JoAnn Falletta, which he record</w:t>
      </w:r>
      <w:r w:rsidR="006E61E3">
        <w:rPr>
          <w:rFonts w:eastAsia="Times New Roman" w:cs="Times New Roman"/>
        </w:rPr>
        <w:t>s</w:t>
      </w:r>
      <w:r>
        <w:rPr>
          <w:rFonts w:eastAsia="Times New Roman" w:cs="Times New Roman"/>
        </w:rPr>
        <w:t xml:space="preserve"> with the</w:t>
      </w:r>
      <w:r>
        <w:rPr>
          <w:rStyle w:val="apple-converted-space"/>
          <w:rFonts w:eastAsia="Times New Roman" w:cs="Times New Roman"/>
        </w:rPr>
        <w:t> </w:t>
      </w:r>
      <w:r w:rsidRPr="0074679A">
        <w:rPr>
          <w:rStyle w:val="Strong"/>
          <w:rFonts w:eastAsia="Times New Roman" w:cs="Times New Roman"/>
          <w:b w:val="0"/>
        </w:rPr>
        <w:t>London Symphony Orchestra</w:t>
      </w:r>
      <w:r w:rsidRPr="0074679A">
        <w:rPr>
          <w:rStyle w:val="apple-converted-space"/>
          <w:rFonts w:eastAsia="Times New Roman" w:cs="Times New Roman"/>
          <w:b/>
          <w:bCs/>
        </w:rPr>
        <w:t> </w:t>
      </w:r>
      <w:r>
        <w:rPr>
          <w:rFonts w:eastAsia="Times New Roman" w:cs="Times New Roman"/>
        </w:rPr>
        <w:t>for commercial release in 2018, and concerts with Chicago’s Newberry Consort.</w:t>
      </w:r>
      <w:r w:rsidR="00755370">
        <w:rPr>
          <w:rFonts w:eastAsia="Times New Roman" w:cs="Times New Roman"/>
        </w:rPr>
        <w:t xml:space="preserve">  </w:t>
      </w:r>
      <w:r>
        <w:rPr>
          <w:rFonts w:eastAsia="Times New Roman" w:cs="Times New Roman"/>
        </w:rPr>
        <w:t>Aryeh Nussbaum Cohen participated in the Merola Opera Program at</w:t>
      </w:r>
      <w:r>
        <w:rPr>
          <w:rStyle w:val="apple-converted-space"/>
          <w:rFonts w:eastAsia="Times New Roman" w:cs="Times New Roman"/>
        </w:rPr>
        <w:t> </w:t>
      </w:r>
      <w:r w:rsidRPr="0074679A">
        <w:rPr>
          <w:rStyle w:val="Strong"/>
          <w:rFonts w:eastAsia="Times New Roman" w:cs="Times New Roman"/>
          <w:b w:val="0"/>
        </w:rPr>
        <w:t>San Francisco Opera</w:t>
      </w:r>
      <w:r w:rsidR="00755370">
        <w:rPr>
          <w:rStyle w:val="Strong"/>
          <w:rFonts w:eastAsia="Times New Roman" w:cs="Times New Roman"/>
          <w:b w:val="0"/>
        </w:rPr>
        <w:t xml:space="preserve"> in 2016</w:t>
      </w:r>
      <w:r>
        <w:rPr>
          <w:rFonts w:eastAsia="Times New Roman" w:cs="Times New Roman"/>
        </w:rPr>
        <w:t xml:space="preserve">, and, in the summer of 2017, he </w:t>
      </w:r>
      <w:r w:rsidR="00755370">
        <w:rPr>
          <w:rFonts w:eastAsia="Times New Roman" w:cs="Times New Roman"/>
        </w:rPr>
        <w:t>joined</w:t>
      </w:r>
      <w:r>
        <w:rPr>
          <w:rFonts w:eastAsia="Times New Roman" w:cs="Times New Roman"/>
        </w:rPr>
        <w:t xml:space="preserve"> </w:t>
      </w:r>
      <w:r w:rsidRPr="0074679A">
        <w:rPr>
          <w:rStyle w:val="Strong"/>
          <w:rFonts w:eastAsia="Times New Roman" w:cs="Times New Roman"/>
          <w:b w:val="0"/>
        </w:rPr>
        <w:t>Wolf Trap Opera</w:t>
      </w:r>
      <w:r w:rsidRPr="0074679A">
        <w:rPr>
          <w:rStyle w:val="apple-converted-space"/>
          <w:rFonts w:eastAsia="Times New Roman" w:cs="Times New Roman"/>
          <w:b/>
        </w:rPr>
        <w:t> </w:t>
      </w:r>
      <w:r w:rsidR="00755370">
        <w:rPr>
          <w:rFonts w:eastAsia="Times New Roman" w:cs="Times New Roman"/>
        </w:rPr>
        <w:t xml:space="preserve">as a Studio Artist for a production of Philip Glass and Robert Moran’s </w:t>
      </w:r>
      <w:r w:rsidR="00755370" w:rsidRPr="00755370">
        <w:rPr>
          <w:rFonts w:eastAsia="Times New Roman" w:cs="Times New Roman"/>
          <w:i/>
        </w:rPr>
        <w:t>The Juniper Tree</w:t>
      </w:r>
      <w:r w:rsidR="00755370">
        <w:rPr>
          <w:rFonts w:eastAsia="Times New Roman" w:cs="Times New Roman"/>
        </w:rPr>
        <w:t>.</w:t>
      </w:r>
    </w:p>
    <w:p w14:paraId="1EEB277D" w14:textId="77777777" w:rsidR="0074679A" w:rsidRDefault="0074679A" w:rsidP="009A2FB6">
      <w:pPr>
        <w:rPr>
          <w:rFonts w:eastAsia="Times New Roman" w:cs="Times New Roman"/>
        </w:rPr>
      </w:pPr>
    </w:p>
    <w:p w14:paraId="1462D684" w14:textId="5D59E56E" w:rsidR="0074679A" w:rsidRPr="001A3012" w:rsidRDefault="0074679A" w:rsidP="009A2FB6">
      <w:pPr>
        <w:rPr>
          <w:rStyle w:val="Strong"/>
          <w:rFonts w:eastAsia="Times New Roman" w:cs="Times New Roman"/>
          <w:b w:val="0"/>
          <w:bCs w:val="0"/>
        </w:rPr>
      </w:pPr>
      <w:r>
        <w:rPr>
          <w:rFonts w:eastAsia="Times New Roman" w:cs="Times New Roman"/>
        </w:rPr>
        <w:t xml:space="preserve">Aryeh Nussbaum Cohen becomes the first countertenor in the history of the Houston Grand Opera Studio, when he joins the company for the 2017-18 season; his performances include the roles of Nireno in Handel’s </w:t>
      </w:r>
      <w:r w:rsidRPr="0074679A">
        <w:rPr>
          <w:rFonts w:eastAsia="Times New Roman" w:cs="Times New Roman"/>
          <w:i/>
        </w:rPr>
        <w:t>Giulio Cesare</w:t>
      </w:r>
      <w:r w:rsidR="001A3012">
        <w:rPr>
          <w:rFonts w:eastAsia="Times New Roman" w:cs="Times New Roman"/>
        </w:rPr>
        <w:t xml:space="preserve"> and Second</w:t>
      </w:r>
      <w:r>
        <w:rPr>
          <w:rFonts w:eastAsia="Times New Roman" w:cs="Times New Roman"/>
        </w:rPr>
        <w:t xml:space="preserve"> Maid in Strauss'</w:t>
      </w:r>
      <w:r>
        <w:rPr>
          <w:rStyle w:val="apple-converted-space"/>
          <w:rFonts w:eastAsia="Times New Roman" w:cs="Times New Roman"/>
        </w:rPr>
        <w:t> </w:t>
      </w:r>
      <w:r w:rsidRPr="0074679A">
        <w:rPr>
          <w:rStyle w:val="Emphasis"/>
          <w:rFonts w:eastAsia="Times New Roman" w:cs="Times New Roman"/>
          <w:b w:val="0"/>
          <w:i/>
        </w:rPr>
        <w:t>Elektra</w:t>
      </w:r>
      <w:r>
        <w:rPr>
          <w:rFonts w:eastAsia="Times New Roman" w:cs="Times New Roman"/>
        </w:rPr>
        <w:t xml:space="preserve"> both under the baton of Music Director Patrick Summers.  He joins the American Bach Soloists for Handel's Messiah in San Francisco's Grace Cathedral, and he gives programs of Bach and Handel with </w:t>
      </w:r>
      <w:r w:rsidRPr="0074679A">
        <w:rPr>
          <w:rStyle w:val="Strong"/>
          <w:rFonts w:eastAsia="Times New Roman" w:cs="Times New Roman"/>
          <w:b w:val="0"/>
        </w:rPr>
        <w:t>Ars Lyrica Houston</w:t>
      </w:r>
      <w:r>
        <w:rPr>
          <w:rStyle w:val="Strong"/>
          <w:rFonts w:eastAsia="Times New Roman" w:cs="Times New Roman"/>
          <w:b w:val="0"/>
        </w:rPr>
        <w:t>.</w:t>
      </w:r>
    </w:p>
    <w:bookmarkEnd w:id="5"/>
    <w:bookmarkEnd w:id="6"/>
    <w:p w14:paraId="6BC122C2" w14:textId="77777777" w:rsidR="0074679A" w:rsidRDefault="0074679A" w:rsidP="009A2FB6">
      <w:pPr>
        <w:rPr>
          <w:rStyle w:val="Strong"/>
          <w:rFonts w:eastAsia="Times New Roman" w:cs="Times New Roman"/>
          <w:b w:val="0"/>
        </w:rPr>
      </w:pPr>
    </w:p>
    <w:p w14:paraId="6B5F7059" w14:textId="77777777" w:rsidR="0074679A" w:rsidRDefault="0074679A" w:rsidP="009A2FB6">
      <w:pPr>
        <w:rPr>
          <w:rStyle w:val="Strong"/>
          <w:rFonts w:eastAsia="Times New Roman" w:cs="Times New Roman"/>
          <w:b w:val="0"/>
        </w:rPr>
      </w:pPr>
    </w:p>
    <w:p w14:paraId="58FA84CE" w14:textId="77777777" w:rsidR="0074679A" w:rsidRDefault="0074679A" w:rsidP="009A2FB6">
      <w:pPr>
        <w:rPr>
          <w:rFonts w:eastAsia="Times New Roman" w:cs="Times New Roman"/>
        </w:rPr>
      </w:pPr>
      <w:r w:rsidRPr="0074679A">
        <w:rPr>
          <w:rStyle w:val="apple-converted-space"/>
          <w:rFonts w:eastAsia="Times New Roman" w:cs="Times New Roman"/>
          <w:b/>
        </w:rPr>
        <w:lastRenderedPageBreak/>
        <w:t> </w:t>
      </w:r>
    </w:p>
    <w:p w14:paraId="43A678B6" w14:textId="77777777" w:rsidR="0074679A" w:rsidRDefault="0074679A" w:rsidP="009A2FB6">
      <w:pPr>
        <w:rPr>
          <w:rFonts w:eastAsia="Times New Roman" w:cs="Times New Roman"/>
        </w:rPr>
      </w:pPr>
    </w:p>
    <w:p w14:paraId="6471A42C" w14:textId="77777777" w:rsidR="0074679A" w:rsidRDefault="0074679A" w:rsidP="009A2FB6">
      <w:pPr>
        <w:rPr>
          <w:rFonts w:eastAsia="Times New Roman" w:cs="Times New Roman"/>
        </w:rPr>
      </w:pPr>
    </w:p>
    <w:p w14:paraId="76B425D1" w14:textId="77777777" w:rsidR="0074679A" w:rsidRDefault="0074679A" w:rsidP="009A2FB6">
      <w:pPr>
        <w:rPr>
          <w:rFonts w:eastAsia="Times New Roman" w:cs="Times New Roman"/>
        </w:rPr>
      </w:pPr>
    </w:p>
    <w:p w14:paraId="41BB0F55" w14:textId="77777777" w:rsidR="006E61E3" w:rsidRDefault="006E61E3" w:rsidP="009A2FB6">
      <w:pPr>
        <w:rPr>
          <w:rFonts w:eastAsia="Times New Roman" w:cs="Times New Roman"/>
        </w:rPr>
      </w:pPr>
    </w:p>
    <w:p w14:paraId="0F6DE552" w14:textId="41D7E773" w:rsidR="00EE3D95" w:rsidRDefault="0074679A" w:rsidP="009A2FB6">
      <w:pPr>
        <w:rPr>
          <w:rFonts w:eastAsia="Times New Roman" w:cs="Times New Roman"/>
        </w:rPr>
      </w:pPr>
      <w:r>
        <w:rPr>
          <w:rFonts w:eastAsia="Times New Roman" w:cs="Times New Roman"/>
        </w:rPr>
        <w:t>Aryeh Nussbaum Cohen made his European debut at the</w:t>
      </w:r>
      <w:r>
        <w:rPr>
          <w:rStyle w:val="apple-converted-space"/>
          <w:rFonts w:eastAsia="Times New Roman" w:cs="Times New Roman"/>
        </w:rPr>
        <w:t> </w:t>
      </w:r>
      <w:r w:rsidRPr="0074679A">
        <w:rPr>
          <w:rStyle w:val="Strong"/>
          <w:rFonts w:eastAsia="Times New Roman" w:cs="Times New Roman"/>
          <w:b w:val="0"/>
        </w:rPr>
        <w:t>Theater an der Wien</w:t>
      </w:r>
      <w:r>
        <w:rPr>
          <w:rFonts w:eastAsia="Times New Roman" w:cs="Times New Roman"/>
        </w:rPr>
        <w:t xml:space="preserve"> singing Timante in Gluck's</w:t>
      </w:r>
      <w:r>
        <w:rPr>
          <w:rStyle w:val="apple-converted-space"/>
          <w:rFonts w:eastAsia="Times New Roman" w:cs="Times New Roman"/>
        </w:rPr>
        <w:t> </w:t>
      </w:r>
      <w:r w:rsidRPr="006E61E3">
        <w:rPr>
          <w:rStyle w:val="Emphasis"/>
          <w:rFonts w:eastAsia="Times New Roman" w:cs="Times New Roman"/>
          <w:b w:val="0"/>
          <w:i/>
        </w:rPr>
        <w:t>Demofonte</w:t>
      </w:r>
      <w:r>
        <w:rPr>
          <w:rStyle w:val="apple-converted-space"/>
          <w:rFonts w:eastAsia="Times New Roman" w:cs="Times New Roman"/>
        </w:rPr>
        <w:t> </w:t>
      </w:r>
      <w:r w:rsidR="000E469B">
        <w:rPr>
          <w:rFonts w:eastAsia="Times New Roman" w:cs="Times New Roman"/>
        </w:rPr>
        <w:t>with B</w:t>
      </w:r>
      <w:r>
        <w:rPr>
          <w:rFonts w:eastAsia="Times New Roman" w:cs="Times New Roman"/>
        </w:rPr>
        <w:t>aroque ensemble Il Complesso Barocco, under the baton of Alan Curtis.  His opera roles also include Nerone and Ottone in Monteverdi's</w:t>
      </w:r>
      <w:r>
        <w:rPr>
          <w:rStyle w:val="apple-converted-space"/>
          <w:rFonts w:eastAsia="Times New Roman" w:cs="Times New Roman"/>
        </w:rPr>
        <w:t> </w:t>
      </w:r>
      <w:r w:rsidRPr="0074679A">
        <w:rPr>
          <w:rStyle w:val="Emphasis"/>
          <w:rFonts w:eastAsia="Times New Roman" w:cs="Times New Roman"/>
          <w:b w:val="0"/>
          <w:i/>
        </w:rPr>
        <w:t>L’incoronazione di Poppea</w:t>
      </w:r>
      <w:r>
        <w:rPr>
          <w:rFonts w:eastAsia="Times New Roman" w:cs="Times New Roman"/>
        </w:rPr>
        <w:t>, Raphael (The Angel) in Jonathan Dove's</w:t>
      </w:r>
      <w:r>
        <w:rPr>
          <w:rStyle w:val="apple-converted-space"/>
          <w:rFonts w:eastAsia="Times New Roman" w:cs="Times New Roman"/>
        </w:rPr>
        <w:t> </w:t>
      </w:r>
      <w:r w:rsidRPr="0074679A">
        <w:rPr>
          <w:rStyle w:val="Emphasis"/>
          <w:rFonts w:eastAsia="Times New Roman" w:cs="Times New Roman"/>
          <w:b w:val="0"/>
          <w:i/>
        </w:rPr>
        <w:t>Tobias and the Angel</w:t>
      </w:r>
      <w:r>
        <w:rPr>
          <w:rFonts w:eastAsia="Times New Roman" w:cs="Times New Roman"/>
        </w:rPr>
        <w:t>, and Cefalo in Cavalli's</w:t>
      </w:r>
      <w:r>
        <w:rPr>
          <w:rStyle w:val="apple-converted-space"/>
          <w:rFonts w:eastAsia="Times New Roman" w:cs="Times New Roman"/>
        </w:rPr>
        <w:t> </w:t>
      </w:r>
      <w:r w:rsidRPr="0074679A">
        <w:rPr>
          <w:rStyle w:val="Emphasis"/>
          <w:rFonts w:eastAsia="Times New Roman" w:cs="Times New Roman"/>
          <w:b w:val="0"/>
          <w:i/>
        </w:rPr>
        <w:t>Gli Amori di Apollo e Dafne</w:t>
      </w:r>
      <w:r>
        <w:rPr>
          <w:rFonts w:eastAsia="Times New Roman" w:cs="Times New Roman"/>
        </w:rPr>
        <w:t>.   The artist’s experience in the world of sacred music</w:t>
      </w:r>
      <w:r w:rsidR="00EE3D95">
        <w:rPr>
          <w:rFonts w:eastAsia="Times New Roman" w:cs="Times New Roman"/>
        </w:rPr>
        <w:t xml:space="preserve"> is no less impressive and </w:t>
      </w:r>
      <w:r>
        <w:rPr>
          <w:rFonts w:eastAsia="Times New Roman" w:cs="Times New Roman"/>
        </w:rPr>
        <w:t>highlights include serving as the alto soloist in Bach</w:t>
      </w:r>
      <w:r w:rsidR="00EE3D95">
        <w:rPr>
          <w:rFonts w:eastAsia="Times New Roman" w:cs="Times New Roman"/>
        </w:rPr>
        <w:t>’s</w:t>
      </w:r>
      <w:r>
        <w:rPr>
          <w:rStyle w:val="apple-converted-space"/>
          <w:rFonts w:eastAsia="Times New Roman" w:cs="Times New Roman"/>
        </w:rPr>
        <w:t> </w:t>
      </w:r>
      <w:r w:rsidRPr="00EE3D95">
        <w:rPr>
          <w:rStyle w:val="Emphasis"/>
          <w:rFonts w:eastAsia="Times New Roman" w:cs="Times New Roman"/>
          <w:b w:val="0"/>
        </w:rPr>
        <w:t>Magnifica</w:t>
      </w:r>
      <w:r>
        <w:rPr>
          <w:rStyle w:val="Emphasis"/>
          <w:rFonts w:eastAsia="Times New Roman" w:cs="Times New Roman"/>
        </w:rPr>
        <w:t>t</w:t>
      </w:r>
      <w:r>
        <w:rPr>
          <w:rStyle w:val="apple-converted-space"/>
          <w:rFonts w:eastAsia="Times New Roman" w:cs="Times New Roman"/>
        </w:rPr>
        <w:t> </w:t>
      </w:r>
      <w:r>
        <w:rPr>
          <w:rFonts w:eastAsia="Times New Roman" w:cs="Times New Roman"/>
        </w:rPr>
        <w:t>with the</w:t>
      </w:r>
      <w:r>
        <w:rPr>
          <w:rStyle w:val="apple-converted-space"/>
          <w:rFonts w:eastAsia="Times New Roman" w:cs="Times New Roman"/>
        </w:rPr>
        <w:t> </w:t>
      </w:r>
      <w:r w:rsidRPr="00EE3D95">
        <w:rPr>
          <w:rStyle w:val="Strong"/>
          <w:rFonts w:eastAsia="Times New Roman" w:cs="Times New Roman"/>
          <w:b w:val="0"/>
        </w:rPr>
        <w:t>Leipzig Barockorchester</w:t>
      </w:r>
      <w:r w:rsidRPr="00EE3D95">
        <w:rPr>
          <w:rStyle w:val="apple-converted-space"/>
          <w:rFonts w:eastAsia="Times New Roman" w:cs="Times New Roman"/>
          <w:b/>
          <w:bCs/>
        </w:rPr>
        <w:t> </w:t>
      </w:r>
      <w:r>
        <w:rPr>
          <w:rFonts w:eastAsia="Times New Roman" w:cs="Times New Roman"/>
        </w:rPr>
        <w:t xml:space="preserve">in the Thomaskirche in Leipzig, Germany. </w:t>
      </w:r>
    </w:p>
    <w:p w14:paraId="4688108B" w14:textId="77777777" w:rsidR="00EE3D95" w:rsidRDefault="00EE3D95" w:rsidP="009A2FB6">
      <w:pPr>
        <w:rPr>
          <w:rFonts w:eastAsia="Times New Roman" w:cs="Times New Roman"/>
        </w:rPr>
      </w:pPr>
    </w:p>
    <w:p w14:paraId="43D0E451" w14:textId="284A00DE" w:rsidR="0074679A" w:rsidRPr="00EE3D95" w:rsidRDefault="0074679A" w:rsidP="009A2FB6">
      <w:pPr>
        <w:rPr>
          <w:rFonts w:eastAsia="Times New Roman" w:cs="Times New Roman"/>
        </w:rPr>
      </w:pPr>
      <w:r w:rsidRPr="00EE3D95">
        <w:rPr>
          <w:rFonts w:eastAsia="Times New Roman" w:cs="Times New Roman"/>
        </w:rPr>
        <w:t xml:space="preserve">Aryeh </w:t>
      </w:r>
      <w:r w:rsidR="00EE3D95" w:rsidRPr="00EE3D95">
        <w:rPr>
          <w:rFonts w:eastAsia="Times New Roman" w:cs="Times New Roman"/>
        </w:rPr>
        <w:t xml:space="preserve">Nussbaum Cohen </w:t>
      </w:r>
      <w:r w:rsidR="009A2FB6">
        <w:rPr>
          <w:rFonts w:eastAsia="Times New Roman" w:cs="Times New Roman"/>
        </w:rPr>
        <w:t>was granted a</w:t>
      </w:r>
      <w:r w:rsidR="00EE3D95" w:rsidRPr="00EE3D95">
        <w:rPr>
          <w:rFonts w:eastAsia="Times New Roman" w:cs="Times New Roman"/>
        </w:rPr>
        <w:t xml:space="preserve"> </w:t>
      </w:r>
      <w:r w:rsidR="009A2FB6">
        <w:rPr>
          <w:rFonts w:eastAsia="Times New Roman" w:cs="Times New Roman"/>
        </w:rPr>
        <w:t>Bachelor’s degree</w:t>
      </w:r>
      <w:r w:rsidR="00EE3D95" w:rsidRPr="00EE3D95">
        <w:rPr>
          <w:rFonts w:eastAsia="Times New Roman" w:cs="Times New Roman"/>
        </w:rPr>
        <w:t xml:space="preserve"> </w:t>
      </w:r>
      <w:r w:rsidRPr="00EE3D95">
        <w:rPr>
          <w:rFonts w:eastAsia="Times New Roman" w:cs="Times New Roman"/>
        </w:rPr>
        <w:t>in History</w:t>
      </w:r>
      <w:r w:rsidR="009A2FB6">
        <w:rPr>
          <w:rFonts w:eastAsia="Times New Roman" w:cs="Times New Roman"/>
        </w:rPr>
        <w:t xml:space="preserve"> from Princeton University</w:t>
      </w:r>
      <w:r w:rsidRPr="00EE3D95">
        <w:rPr>
          <w:rFonts w:eastAsia="Times New Roman" w:cs="Times New Roman"/>
        </w:rPr>
        <w:t xml:space="preserve"> (with a concentration in Int</w:t>
      </w:r>
      <w:r w:rsidR="000E469B">
        <w:rPr>
          <w:rFonts w:eastAsia="Times New Roman" w:cs="Times New Roman"/>
        </w:rPr>
        <w:t>ellectual and Cultural History) and earned</w:t>
      </w:r>
      <w:r w:rsidRPr="00EE3D95">
        <w:rPr>
          <w:rFonts w:eastAsia="Times New Roman" w:cs="Times New Roman"/>
        </w:rPr>
        <w:t xml:space="preserve"> </w:t>
      </w:r>
      <w:r w:rsidR="009A2FB6">
        <w:rPr>
          <w:rFonts w:eastAsia="Times New Roman" w:cs="Times New Roman"/>
        </w:rPr>
        <w:t xml:space="preserve">academic </w:t>
      </w:r>
      <w:r w:rsidRPr="00EE3D95">
        <w:rPr>
          <w:rFonts w:eastAsia="Times New Roman" w:cs="Times New Roman"/>
        </w:rPr>
        <w:t xml:space="preserve">certificates in Vocal Performance and Judaic Studies. </w:t>
      </w:r>
      <w:r w:rsidR="00EE3D95" w:rsidRPr="00EE3D95">
        <w:rPr>
          <w:rFonts w:eastAsia="Times New Roman" w:cs="Times New Roman"/>
        </w:rPr>
        <w:t xml:space="preserve"> </w:t>
      </w:r>
      <w:r w:rsidR="009A2FB6" w:rsidRPr="00EE3D95">
        <w:rPr>
          <w:rFonts w:eastAsia="Times New Roman" w:cs="Times New Roman"/>
        </w:rPr>
        <w:t xml:space="preserve">During his senior year, </w:t>
      </w:r>
      <w:r w:rsidR="009A2FB6">
        <w:rPr>
          <w:rFonts w:eastAsia="Times New Roman" w:cs="Times New Roman"/>
        </w:rPr>
        <w:t>he became</w:t>
      </w:r>
      <w:r w:rsidR="009A2FB6" w:rsidRPr="00EE3D95">
        <w:rPr>
          <w:rFonts w:eastAsia="Times New Roman" w:cs="Times New Roman"/>
        </w:rPr>
        <w:t xml:space="preserve"> the first singer in a decade to win the Princeton University Concerto Competition</w:t>
      </w:r>
      <w:r w:rsidR="009A2FB6">
        <w:rPr>
          <w:rFonts w:eastAsia="Times New Roman" w:cs="Times New Roman"/>
        </w:rPr>
        <w:t xml:space="preserve"> and </w:t>
      </w:r>
      <w:r w:rsidRPr="00EE3D95">
        <w:rPr>
          <w:rFonts w:eastAsia="Times New Roman" w:cs="Times New Roman"/>
        </w:rPr>
        <w:t xml:space="preserve">he was awarded </w:t>
      </w:r>
      <w:r w:rsidR="009A2FB6">
        <w:rPr>
          <w:rFonts w:eastAsia="Times New Roman" w:cs="Times New Roman"/>
        </w:rPr>
        <w:t>the</w:t>
      </w:r>
      <w:r w:rsidRPr="00EE3D95">
        <w:rPr>
          <w:rFonts w:eastAsia="Times New Roman" w:cs="Times New Roman"/>
        </w:rPr>
        <w:t xml:space="preserve"> Isidore and Helen Sacks Memorial Prize for extraordinary achievement in the arts, granted each year</w:t>
      </w:r>
      <w:r w:rsidR="009A2FB6">
        <w:rPr>
          <w:rFonts w:eastAsia="Times New Roman" w:cs="Times New Roman"/>
        </w:rPr>
        <w:t xml:space="preserve"> by Princeton University</w:t>
      </w:r>
      <w:r w:rsidRPr="00EE3D95">
        <w:rPr>
          <w:rFonts w:eastAsia="Times New Roman" w:cs="Times New Roman"/>
        </w:rPr>
        <w:t xml:space="preserve"> to the student of greatest promise in the </w:t>
      </w:r>
      <w:r w:rsidR="006E61E3">
        <w:rPr>
          <w:rFonts w:eastAsia="Times New Roman" w:cs="Times New Roman"/>
        </w:rPr>
        <w:t xml:space="preserve">performance of classical music.  </w:t>
      </w:r>
      <w:r w:rsidRPr="00EE3D95">
        <w:rPr>
          <w:rFonts w:eastAsia="Times New Roman" w:cs="Times New Roman"/>
        </w:rPr>
        <w:t>His teachers include Dr. Robert C. White, Jr. and Deborah Birnbaum in New York and Max van Egmond in Amsterdam.</w:t>
      </w:r>
    </w:p>
    <w:p w14:paraId="3FD3DE01" w14:textId="77777777" w:rsidR="0074679A" w:rsidRPr="00EE3D95" w:rsidRDefault="0074679A" w:rsidP="009A2FB6">
      <w:pPr>
        <w:rPr>
          <w:rFonts w:eastAsia="Times New Roman" w:cs="Times New Roman"/>
          <w:sz w:val="20"/>
          <w:szCs w:val="20"/>
        </w:rPr>
      </w:pPr>
    </w:p>
    <w:p w14:paraId="6D5B4EA5" w14:textId="100BDFDA" w:rsidR="00297285" w:rsidRPr="00EE3D95" w:rsidRDefault="00297285" w:rsidP="009A2FB6">
      <w:pPr>
        <w:widowControl w:val="0"/>
        <w:autoSpaceDE w:val="0"/>
        <w:autoSpaceDN w:val="0"/>
        <w:adjustRightInd w:val="0"/>
        <w:rPr>
          <w:rFonts w:cs="Times New Roman"/>
        </w:rPr>
      </w:pPr>
    </w:p>
    <w:sectPr w:rsidR="00297285" w:rsidRPr="00EE3D95"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74679A" w:rsidRDefault="0074679A" w:rsidP="003A25F5">
      <w:r>
        <w:separator/>
      </w:r>
    </w:p>
  </w:endnote>
  <w:endnote w:type="continuationSeparator" w:id="0">
    <w:p w14:paraId="3FF2FC97" w14:textId="77777777" w:rsidR="0074679A" w:rsidRDefault="0074679A"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0288F54B" w:rsidR="0074679A" w:rsidRPr="00255C1E" w:rsidRDefault="0074679A" w:rsidP="00255C1E">
    <w:pPr>
      <w:jc w:val="center"/>
      <w:rPr>
        <w:sz w:val="28"/>
        <w:szCs w:val="28"/>
      </w:rPr>
    </w:pPr>
    <w:r>
      <w:rPr>
        <w:sz w:val="28"/>
        <w:szCs w:val="28"/>
      </w:rPr>
      <w:t>AUGUST 2017</w:t>
    </w:r>
    <w:r w:rsidRPr="00255C1E">
      <w:rPr>
        <w:sz w:val="28"/>
        <w:szCs w:val="28"/>
      </w:rPr>
      <w:t xml:space="preserve">: PLEASE DESTROY PREVIOUSLY DATED </w:t>
    </w:r>
    <w:r>
      <w:rPr>
        <w:sz w:val="28"/>
        <w:szCs w:val="28"/>
      </w:rPr>
      <w:t>MATERIALS</w:t>
    </w:r>
  </w:p>
  <w:p w14:paraId="735FBD81" w14:textId="77777777" w:rsidR="0074679A" w:rsidRPr="00255C1E" w:rsidRDefault="0074679A" w:rsidP="00255C1E">
    <w:pPr>
      <w:jc w:val="center"/>
      <w:rPr>
        <w:sz w:val="28"/>
        <w:szCs w:val="28"/>
      </w:rPr>
    </w:pPr>
    <w:r w:rsidRPr="00255C1E">
      <w:rPr>
        <w:sz w:val="28"/>
        <w:szCs w:val="28"/>
      </w:rPr>
      <w:t>For additional information, please contact Étude Arts, LLC</w:t>
    </w:r>
  </w:p>
  <w:p w14:paraId="3AF5E2A4" w14:textId="77777777" w:rsidR="0074679A" w:rsidRPr="00255C1E" w:rsidRDefault="007B1726" w:rsidP="00255C1E">
    <w:pPr>
      <w:jc w:val="center"/>
      <w:rPr>
        <w:sz w:val="28"/>
        <w:szCs w:val="28"/>
      </w:rPr>
    </w:pPr>
    <w:hyperlink r:id="rId1" w:history="1">
      <w:r w:rsidR="0074679A" w:rsidRPr="00255C1E">
        <w:rPr>
          <w:rStyle w:val="Hyperlink"/>
          <w:sz w:val="28"/>
          <w:szCs w:val="28"/>
        </w:rPr>
        <w:t>www.etudearts.com</w:t>
      </w:r>
    </w:hyperlink>
  </w:p>
  <w:p w14:paraId="06049342" w14:textId="77777777" w:rsidR="0074679A" w:rsidRDefault="007467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74679A" w:rsidRDefault="0074679A" w:rsidP="003A25F5">
      <w:r>
        <w:separator/>
      </w:r>
    </w:p>
  </w:footnote>
  <w:footnote w:type="continuationSeparator" w:id="0">
    <w:p w14:paraId="5C9D83DB" w14:textId="77777777" w:rsidR="0074679A" w:rsidRDefault="0074679A"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74679A" w:rsidRDefault="0074679A"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E469B"/>
    <w:rsid w:val="00165E98"/>
    <w:rsid w:val="001A3012"/>
    <w:rsid w:val="002155A9"/>
    <w:rsid w:val="00255C1E"/>
    <w:rsid w:val="002648EF"/>
    <w:rsid w:val="00297285"/>
    <w:rsid w:val="002E2A7B"/>
    <w:rsid w:val="002F0F2B"/>
    <w:rsid w:val="003068C9"/>
    <w:rsid w:val="00320013"/>
    <w:rsid w:val="0032788E"/>
    <w:rsid w:val="003A25F5"/>
    <w:rsid w:val="003A7F5E"/>
    <w:rsid w:val="003C50E6"/>
    <w:rsid w:val="003C6DA8"/>
    <w:rsid w:val="00405B99"/>
    <w:rsid w:val="004A6690"/>
    <w:rsid w:val="004C700F"/>
    <w:rsid w:val="004D62F0"/>
    <w:rsid w:val="00552F01"/>
    <w:rsid w:val="005B6D31"/>
    <w:rsid w:val="005E62A5"/>
    <w:rsid w:val="006E2FCC"/>
    <w:rsid w:val="006E61E3"/>
    <w:rsid w:val="00723010"/>
    <w:rsid w:val="0072798B"/>
    <w:rsid w:val="0074679A"/>
    <w:rsid w:val="00755370"/>
    <w:rsid w:val="00791019"/>
    <w:rsid w:val="007A166A"/>
    <w:rsid w:val="007A2460"/>
    <w:rsid w:val="007B1726"/>
    <w:rsid w:val="007C6729"/>
    <w:rsid w:val="007D2DBD"/>
    <w:rsid w:val="007F3935"/>
    <w:rsid w:val="0084501A"/>
    <w:rsid w:val="00877650"/>
    <w:rsid w:val="008C45D0"/>
    <w:rsid w:val="008D186B"/>
    <w:rsid w:val="0093487A"/>
    <w:rsid w:val="009A2FB6"/>
    <w:rsid w:val="009C071E"/>
    <w:rsid w:val="009C2CBF"/>
    <w:rsid w:val="009E5ED4"/>
    <w:rsid w:val="009F72DE"/>
    <w:rsid w:val="00A852F9"/>
    <w:rsid w:val="00AA701F"/>
    <w:rsid w:val="00AD43BE"/>
    <w:rsid w:val="00B35DFE"/>
    <w:rsid w:val="00B507B4"/>
    <w:rsid w:val="00BC59C3"/>
    <w:rsid w:val="00BF60FE"/>
    <w:rsid w:val="00C24712"/>
    <w:rsid w:val="00C827A4"/>
    <w:rsid w:val="00CA0F8B"/>
    <w:rsid w:val="00CA6924"/>
    <w:rsid w:val="00CC29E9"/>
    <w:rsid w:val="00CD4528"/>
    <w:rsid w:val="00D200FF"/>
    <w:rsid w:val="00D20858"/>
    <w:rsid w:val="00D26AC0"/>
    <w:rsid w:val="00D51F81"/>
    <w:rsid w:val="00D850AC"/>
    <w:rsid w:val="00DC32A3"/>
    <w:rsid w:val="00DC5421"/>
    <w:rsid w:val="00DE5EA0"/>
    <w:rsid w:val="00DF5E38"/>
    <w:rsid w:val="00E07374"/>
    <w:rsid w:val="00E33F18"/>
    <w:rsid w:val="00E53D1C"/>
    <w:rsid w:val="00E6199C"/>
    <w:rsid w:val="00E6489A"/>
    <w:rsid w:val="00E86237"/>
    <w:rsid w:val="00E9300D"/>
    <w:rsid w:val="00EC3844"/>
    <w:rsid w:val="00EE3D95"/>
    <w:rsid w:val="00EF00A3"/>
    <w:rsid w:val="00EF278F"/>
    <w:rsid w:val="00F16B5D"/>
    <w:rsid w:val="00F66213"/>
    <w:rsid w:val="00F840F8"/>
    <w:rsid w:val="00FC5247"/>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E62A5"/>
    <w:rPr>
      <w:b/>
      <w:bCs/>
    </w:rPr>
  </w:style>
  <w:style w:type="character" w:customStyle="1" w:styleId="apple-converted-space">
    <w:name w:val="apple-converted-space"/>
    <w:basedOn w:val="DefaultParagraphFont"/>
    <w:rsid w:val="007467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E62A5"/>
    <w:rPr>
      <w:b/>
      <w:bCs/>
    </w:rPr>
  </w:style>
  <w:style w:type="character" w:customStyle="1" w:styleId="apple-converted-space">
    <w:name w:val="apple-converted-space"/>
    <w:basedOn w:val="DefaultParagraphFont"/>
    <w:rsid w:val="0074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081">
      <w:bodyDiv w:val="1"/>
      <w:marLeft w:val="0"/>
      <w:marRight w:val="0"/>
      <w:marTop w:val="0"/>
      <w:marBottom w:val="0"/>
      <w:divBdr>
        <w:top w:val="none" w:sz="0" w:space="0" w:color="auto"/>
        <w:left w:val="none" w:sz="0" w:space="0" w:color="auto"/>
        <w:bottom w:val="none" w:sz="0" w:space="0" w:color="auto"/>
        <w:right w:val="none" w:sz="0" w:space="0" w:color="auto"/>
      </w:divBdr>
    </w:div>
    <w:div w:id="188567219">
      <w:bodyDiv w:val="1"/>
      <w:marLeft w:val="0"/>
      <w:marRight w:val="0"/>
      <w:marTop w:val="0"/>
      <w:marBottom w:val="0"/>
      <w:divBdr>
        <w:top w:val="none" w:sz="0" w:space="0" w:color="auto"/>
        <w:left w:val="none" w:sz="0" w:space="0" w:color="auto"/>
        <w:bottom w:val="none" w:sz="0" w:space="0" w:color="auto"/>
        <w:right w:val="none" w:sz="0" w:space="0" w:color="auto"/>
      </w:divBdr>
      <w:divsChild>
        <w:div w:id="867181871">
          <w:marLeft w:val="0"/>
          <w:marRight w:val="0"/>
          <w:marTop w:val="0"/>
          <w:marBottom w:val="450"/>
          <w:divBdr>
            <w:top w:val="none" w:sz="0" w:space="0" w:color="auto"/>
            <w:left w:val="none" w:sz="0" w:space="0" w:color="auto"/>
            <w:bottom w:val="none" w:sz="0" w:space="0" w:color="auto"/>
            <w:right w:val="none" w:sz="0" w:space="0" w:color="auto"/>
          </w:divBdr>
        </w:div>
      </w:divsChild>
    </w:div>
    <w:div w:id="742333556">
      <w:bodyDiv w:val="1"/>
      <w:marLeft w:val="0"/>
      <w:marRight w:val="0"/>
      <w:marTop w:val="0"/>
      <w:marBottom w:val="0"/>
      <w:divBdr>
        <w:top w:val="none" w:sz="0" w:space="0" w:color="auto"/>
        <w:left w:val="none" w:sz="0" w:space="0" w:color="auto"/>
        <w:bottom w:val="none" w:sz="0" w:space="0" w:color="auto"/>
        <w:right w:val="none" w:sz="0" w:space="0" w:color="auto"/>
      </w:divBdr>
    </w:div>
    <w:div w:id="841824179">
      <w:bodyDiv w:val="1"/>
      <w:marLeft w:val="0"/>
      <w:marRight w:val="0"/>
      <w:marTop w:val="0"/>
      <w:marBottom w:val="0"/>
      <w:divBdr>
        <w:top w:val="none" w:sz="0" w:space="0" w:color="auto"/>
        <w:left w:val="none" w:sz="0" w:space="0" w:color="auto"/>
        <w:bottom w:val="none" w:sz="0" w:space="0" w:color="auto"/>
        <w:right w:val="none" w:sz="0" w:space="0" w:color="auto"/>
      </w:divBdr>
    </w:div>
    <w:div w:id="1529099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3292</Characters>
  <Application>Microsoft Macintosh Word</Application>
  <DocSecurity>0</DocSecurity>
  <Lines>27</Lines>
  <Paragraphs>7</Paragraphs>
  <ScaleCrop>false</ScaleCrop>
  <Company>Étude Arts LLC</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dcterms:created xsi:type="dcterms:W3CDTF">2017-07-19T15:18:00Z</dcterms:created>
  <dcterms:modified xsi:type="dcterms:W3CDTF">2017-07-19T19:37:00Z</dcterms:modified>
</cp:coreProperties>
</file>