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155D" w14:textId="689179DE" w:rsidR="00793434" w:rsidRDefault="00F14A7B" w:rsidP="00F14A7B">
      <w:pPr>
        <w:jc w:val="center"/>
        <w:rPr>
          <w:sz w:val="36"/>
          <w:szCs w:val="36"/>
        </w:rPr>
      </w:pPr>
      <w:r>
        <w:rPr>
          <w:sz w:val="36"/>
          <w:szCs w:val="36"/>
        </w:rPr>
        <w:t>ADAM SMITH, Tenor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6A660D8C" w14:textId="77777777" w:rsidR="001B1CB1" w:rsidRDefault="001B1CB1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0" w:name="OLE_LINK1"/>
      <w:bookmarkStart w:id="1" w:name="OLE_LINK2"/>
    </w:p>
    <w:p w14:paraId="624E61ED" w14:textId="4821D581" w:rsidR="00F14A7B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2" w:name="OLE_LINK7"/>
      <w:bookmarkStart w:id="3" w:name="OLE_LINK8"/>
      <w:r>
        <w:rPr>
          <w:rFonts w:cs="Calibri"/>
          <w:color w:val="000000"/>
        </w:rPr>
        <w:t>P</w:t>
      </w:r>
      <w:r w:rsidRPr="00E72E0E">
        <w:rPr>
          <w:rFonts w:cs="Calibri"/>
          <w:color w:val="000000"/>
        </w:rPr>
        <w:t xml:space="preserve">raised for a voice </w:t>
      </w:r>
      <w:r w:rsidR="0034711B">
        <w:rPr>
          <w:rFonts w:cs="Calibri"/>
          <w:color w:val="000000"/>
        </w:rPr>
        <w:t>of</w:t>
      </w:r>
      <w:r w:rsidRPr="00E72E0E">
        <w:rPr>
          <w:rFonts w:cs="Calibri"/>
          <w:color w:val="000000"/>
        </w:rPr>
        <w:t xml:space="preserve"> ‘</w:t>
      </w:r>
      <w:r w:rsidRPr="00E72E0E">
        <w:rPr>
          <w:rFonts w:cs="Calibri"/>
          <w:iCs/>
          <w:color w:val="000000"/>
        </w:rPr>
        <w:t>incredible shimmer and blade</w:t>
      </w:r>
      <w:r>
        <w:rPr>
          <w:rFonts w:cs="Calibri"/>
          <w:iCs/>
          <w:color w:val="000000"/>
        </w:rPr>
        <w:t>,</w:t>
      </w:r>
      <w:r w:rsidRPr="00E72E0E">
        <w:rPr>
          <w:rFonts w:cs="Calibri"/>
          <w:iCs/>
          <w:color w:val="000000"/>
        </w:rPr>
        <w:t>’</w:t>
      </w:r>
      <w:r w:rsidR="00C231D6">
        <w:rPr>
          <w:rFonts w:cs="Calibri"/>
          <w:iCs/>
          <w:color w:val="000000"/>
        </w:rPr>
        <w:t xml:space="preserve"> British</w:t>
      </w:r>
      <w:r w:rsidRPr="00E72E0E">
        <w:rPr>
          <w:rFonts w:cs="Calibri"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tenor Adam Smith won </w:t>
      </w:r>
      <w:r w:rsidRPr="00E72E0E">
        <w:rPr>
          <w:rFonts w:cs="Calibri"/>
          <w:bCs/>
          <w:iCs/>
          <w:color w:val="000000"/>
        </w:rPr>
        <w:t>First Prize, Audience Prize, Critics’ Prize,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and the prize for </w:t>
      </w:r>
      <w:r w:rsidRPr="00E72E0E">
        <w:rPr>
          <w:rFonts w:cs="Calibri"/>
          <w:bCs/>
          <w:iCs/>
          <w:color w:val="000000"/>
        </w:rPr>
        <w:t>The Best Tenor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>at t</w:t>
      </w:r>
      <w:r w:rsidRPr="00E72E0E">
        <w:rPr>
          <w:rFonts w:cs="Calibri"/>
          <w:color w:val="000000"/>
        </w:rPr>
        <w:t xml:space="preserve">he </w:t>
      </w:r>
      <w:r>
        <w:rPr>
          <w:rFonts w:cs="Calibri"/>
          <w:color w:val="000000"/>
        </w:rPr>
        <w:t xml:space="preserve">2015 </w:t>
      </w:r>
      <w:r w:rsidRPr="00E72E0E">
        <w:rPr>
          <w:rFonts w:cs="Calibri"/>
          <w:color w:val="000000"/>
        </w:rPr>
        <w:t>Ferruccio Tagliavini International Singi</w:t>
      </w:r>
      <w:r>
        <w:rPr>
          <w:rFonts w:cs="Calibri"/>
          <w:color w:val="000000"/>
        </w:rPr>
        <w:t>ng Competition</w:t>
      </w:r>
      <w:r w:rsidRPr="00E72E0E">
        <w:rPr>
          <w:rFonts w:cs="Calibri"/>
          <w:color w:val="000000"/>
        </w:rPr>
        <w:t xml:space="preserve"> in Austria.  In the same year he won </w:t>
      </w:r>
      <w:r w:rsidRPr="00E72E0E">
        <w:rPr>
          <w:rFonts w:cs="Calibri"/>
          <w:bCs/>
          <w:iCs/>
          <w:color w:val="000000"/>
        </w:rPr>
        <w:t>Third Prize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>in the Ada Sari International Singing Competition in Poland</w:t>
      </w:r>
      <w:r w:rsidR="00A47687">
        <w:rPr>
          <w:rFonts w:cs="Calibri"/>
          <w:color w:val="000000"/>
        </w:rPr>
        <w:t xml:space="preserve"> and in 2016 he was a </w:t>
      </w:r>
      <w:r w:rsidRPr="00E72E0E">
        <w:rPr>
          <w:rFonts w:cs="Calibri"/>
          <w:color w:val="000000"/>
        </w:rPr>
        <w:t xml:space="preserve">finalist in the International Moniuszko Vocal Competition.  </w:t>
      </w:r>
      <w:r w:rsidR="00AF0B7F">
        <w:rPr>
          <w:rFonts w:cs="Calibri"/>
          <w:color w:val="000000"/>
        </w:rPr>
        <w:t xml:space="preserve">Having recently concluded his </w:t>
      </w:r>
      <w:r>
        <w:rPr>
          <w:rFonts w:cs="Calibri"/>
          <w:color w:val="000000"/>
        </w:rPr>
        <w:t xml:space="preserve">residency in </w:t>
      </w:r>
      <w:r w:rsidRPr="00E72E0E">
        <w:rPr>
          <w:rFonts w:cs="Calibri"/>
          <w:color w:val="000000"/>
        </w:rPr>
        <w:t xml:space="preserve">the Ensemble at Opera Vlaanderen in Antwerp, Belgium, </w:t>
      </w:r>
      <w:r w:rsidR="00C231D6">
        <w:rPr>
          <w:rFonts w:cs="Calibri"/>
          <w:color w:val="000000"/>
        </w:rPr>
        <w:t>Adam Smith’s</w:t>
      </w:r>
      <w:r>
        <w:rPr>
          <w:rFonts w:cs="Calibri"/>
          <w:color w:val="000000"/>
        </w:rPr>
        <w:t xml:space="preserve"> </w:t>
      </w:r>
      <w:r w:rsidR="00FB4C0D">
        <w:rPr>
          <w:rFonts w:cs="Calibri"/>
          <w:color w:val="000000"/>
        </w:rPr>
        <w:t xml:space="preserve">dramatic and musical </w:t>
      </w:r>
      <w:r>
        <w:rPr>
          <w:rFonts w:cs="Calibri"/>
          <w:color w:val="000000"/>
        </w:rPr>
        <w:t xml:space="preserve">versatility </w:t>
      </w:r>
      <w:r w:rsidR="00AF0B7F">
        <w:rPr>
          <w:rFonts w:cs="Calibri"/>
          <w:color w:val="000000"/>
        </w:rPr>
        <w:t xml:space="preserve">shone </w:t>
      </w:r>
      <w:r>
        <w:rPr>
          <w:rFonts w:cs="Calibri"/>
          <w:color w:val="000000"/>
        </w:rPr>
        <w:t xml:space="preserve">in a broad range of roles including </w:t>
      </w:r>
      <w:r w:rsidRPr="00E72E0E">
        <w:rPr>
          <w:rFonts w:cs="Calibri"/>
          <w:bCs/>
          <w:iCs/>
          <w:color w:val="000000"/>
        </w:rPr>
        <w:t>Tamino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Mozart’s </w:t>
      </w:r>
      <w:r w:rsidRPr="00E72E0E">
        <w:rPr>
          <w:rFonts w:cs="Calibri"/>
          <w:i/>
          <w:color w:val="000000"/>
        </w:rPr>
        <w:t>Die Zauberflöte</w:t>
      </w:r>
      <w:r w:rsidRPr="00E72E0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the Indian in Rimsky-Korsakov’s </w:t>
      </w:r>
      <w:r w:rsidRPr="00F14A7B">
        <w:rPr>
          <w:rFonts w:cs="Calibri"/>
          <w:i/>
          <w:color w:val="000000"/>
        </w:rPr>
        <w:t>Sadko</w:t>
      </w:r>
      <w:r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 xml:space="preserve">Steuermann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Der fliegender Holländer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Cassio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Verdi’s </w:t>
      </w:r>
      <w:r w:rsidRPr="00E72E0E">
        <w:rPr>
          <w:rFonts w:cs="Calibri"/>
          <w:i/>
          <w:color w:val="000000"/>
        </w:rPr>
        <w:t>Otello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Walther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Tannhäuser</w:t>
      </w:r>
      <w:r w:rsidRPr="00E72E0E">
        <w:rPr>
          <w:rFonts w:cs="Calibri"/>
          <w:color w:val="000000"/>
        </w:rPr>
        <w:t xml:space="preserve">, and </w:t>
      </w:r>
      <w:r w:rsidRPr="00E72E0E">
        <w:rPr>
          <w:rFonts w:cs="Calibri"/>
          <w:bCs/>
          <w:iCs/>
          <w:color w:val="000000"/>
        </w:rPr>
        <w:t>Amon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 xml:space="preserve">in </w:t>
      </w:r>
      <w:r w:rsidRPr="00E72E0E">
        <w:rPr>
          <w:rFonts w:cs="Calibri"/>
          <w:color w:val="000000"/>
        </w:rPr>
        <w:t xml:space="preserve">Glass’ </w:t>
      </w:r>
      <w:r w:rsidRPr="00E72E0E">
        <w:rPr>
          <w:rFonts w:cs="Calibri"/>
          <w:i/>
          <w:color w:val="000000"/>
        </w:rPr>
        <w:t>Akhnaten</w:t>
      </w:r>
      <w:r w:rsidRPr="00E72E0E">
        <w:rPr>
          <w:rFonts w:cs="Calibri"/>
          <w:color w:val="000000"/>
        </w:rPr>
        <w:t xml:space="preserve">. </w:t>
      </w:r>
    </w:p>
    <w:p w14:paraId="31F9E3C9" w14:textId="52754C19" w:rsidR="00FB4C0D" w:rsidRPr="00BA1166" w:rsidRDefault="00FB3A36" w:rsidP="00BA1166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>
        <w:rPr>
          <w:rFonts w:cs="Calibri"/>
          <w:color w:val="000000"/>
        </w:rPr>
        <w:t xml:space="preserve">Appearances of the 2018-19 season include three role and house debuts: he sings Rodolfo in </w:t>
      </w:r>
      <w:r w:rsidRPr="00B338F3">
        <w:rPr>
          <w:rFonts w:cs="Calibri"/>
          <w:i/>
          <w:color w:val="000000"/>
        </w:rPr>
        <w:t>La bohème</w:t>
      </w:r>
      <w:r>
        <w:rPr>
          <w:rFonts w:cs="Calibri"/>
          <w:color w:val="000000"/>
        </w:rPr>
        <w:t xml:space="preserve"> for Dorset Opera Festival; the Duke in </w:t>
      </w:r>
      <w:r w:rsidRPr="00B338F3">
        <w:rPr>
          <w:rFonts w:cs="Calibri"/>
          <w:i/>
          <w:color w:val="000000"/>
        </w:rPr>
        <w:t>Rigoletto</w:t>
      </w:r>
      <w:r>
        <w:rPr>
          <w:rFonts w:cs="Calibri"/>
          <w:color w:val="000000"/>
        </w:rPr>
        <w:t xml:space="preserve"> at Scottish Opera; and Don José in </w:t>
      </w:r>
      <w:r w:rsidRPr="00B338F3">
        <w:rPr>
          <w:rFonts w:cs="Calibri"/>
          <w:i/>
          <w:color w:val="000000"/>
        </w:rPr>
        <w:t xml:space="preserve">Carmen </w:t>
      </w:r>
      <w:r w:rsidR="00B338F3">
        <w:rPr>
          <w:rFonts w:cs="Calibri"/>
          <w:color w:val="000000"/>
        </w:rPr>
        <w:t>with</w:t>
      </w:r>
      <w:r>
        <w:rPr>
          <w:rFonts w:cs="Calibri"/>
          <w:color w:val="000000"/>
        </w:rPr>
        <w:t xml:space="preserve"> Seattle Opera.</w:t>
      </w:r>
      <w:bookmarkStart w:id="4" w:name="OLE_LINK3"/>
      <w:bookmarkStart w:id="5" w:name="OLE_LINK4"/>
      <w:bookmarkStart w:id="6" w:name="OLE_LINK5"/>
      <w:bookmarkStart w:id="7" w:name="OLE_LINK6"/>
      <w:r w:rsidR="00BA1166">
        <w:rPr>
          <w:rFonts w:cs="Calibri"/>
          <w:color w:val="000000"/>
        </w:rPr>
        <w:t xml:space="preserve">  He</w:t>
      </w:r>
      <w:r w:rsidR="00FC51AD">
        <w:rPr>
          <w:rFonts w:cs="Calibri"/>
          <w:color w:val="000000"/>
        </w:rPr>
        <w:t xml:space="preserve"> </w:t>
      </w:r>
      <w:r w:rsidR="00F14A7B" w:rsidRPr="00FB4C0D">
        <w:rPr>
          <w:rFonts w:cs="Calibri"/>
        </w:rPr>
        <w:t>has worked with a distinguished list of conductors and directors including</w:t>
      </w:r>
      <w:r w:rsidR="00FB4C0D" w:rsidRPr="00FB4C0D">
        <w:rPr>
          <w:rFonts w:cs="Calibri"/>
        </w:rPr>
        <w:t xml:space="preserve"> </w:t>
      </w:r>
      <w:r w:rsidR="00FB4C0D" w:rsidRPr="00FB4C0D">
        <w:rPr>
          <w:rFonts w:eastAsia="Times New Roman" w:cs="Times New Roman"/>
          <w:shd w:val="clear" w:color="auto" w:fill="FFFFFF"/>
        </w:rPr>
        <w:t>Calixto Bieito</w:t>
      </w:r>
      <w:r w:rsidR="00FB4C0D" w:rsidRPr="00FB4C0D">
        <w:rPr>
          <w:rFonts w:eastAsia="Times New Roman" w:cs="Times New Roman"/>
        </w:rPr>
        <w:t xml:space="preserve">, </w:t>
      </w:r>
      <w:r w:rsidR="00FB4C0D" w:rsidRPr="00FB4C0D">
        <w:rPr>
          <w:rFonts w:eastAsia="Times New Roman" w:cs="Times New Roman"/>
          <w:shd w:val="clear" w:color="auto" w:fill="FFFFFF"/>
        </w:rPr>
        <w:t>Mariame Clément</w:t>
      </w:r>
      <w:r w:rsidR="00FB4C0D" w:rsidRPr="00FB4C0D">
        <w:rPr>
          <w:rFonts w:eastAsia="Times New Roman" w:cs="Times New Roman"/>
        </w:rPr>
        <w:t xml:space="preserve">, </w:t>
      </w:r>
      <w:r w:rsidR="00FB4C0D" w:rsidRPr="00FB4C0D">
        <w:rPr>
          <w:rFonts w:eastAsia="Times New Roman" w:cs="Arial"/>
          <w:shd w:val="clear" w:color="auto" w:fill="FFFFFF"/>
        </w:rPr>
        <w:t>Alexander Joel,</w:t>
      </w:r>
      <w:r w:rsidR="00FB4C0D" w:rsidRPr="00FB4C0D">
        <w:rPr>
          <w:rFonts w:eastAsia="Times New Roman" w:cs="Times New Roman"/>
        </w:rPr>
        <w:t xml:space="preserve"> </w:t>
      </w:r>
      <w:r w:rsidR="00F14A7B" w:rsidRPr="00FB4C0D">
        <w:rPr>
          <w:rFonts w:cs="Calibri"/>
        </w:rPr>
        <w:t xml:space="preserve">Daniel Kramer, </w:t>
      </w:r>
      <w:r w:rsidR="00FB4C0D" w:rsidRPr="00FB4C0D">
        <w:rPr>
          <w:rFonts w:cs="Calibri"/>
        </w:rPr>
        <w:t xml:space="preserve">Cornelius Meister, </w:t>
      </w:r>
      <w:r w:rsidR="00F14A7B" w:rsidRPr="00FB4C0D">
        <w:rPr>
          <w:rFonts w:cs="Calibri"/>
        </w:rPr>
        <w:t xml:space="preserve">Sir Jonathan Miller, </w:t>
      </w:r>
      <w:r w:rsidR="00FB4C0D" w:rsidRPr="00FB4C0D">
        <w:rPr>
          <w:rFonts w:eastAsia="Times New Roman" w:cs="Arial"/>
          <w:shd w:val="clear" w:color="auto" w:fill="FFFFFF"/>
        </w:rPr>
        <w:t>Tomaš Netopil, and Alberto Zedda amongst many others.</w:t>
      </w:r>
      <w:bookmarkEnd w:id="4"/>
      <w:bookmarkEnd w:id="5"/>
    </w:p>
    <w:p w14:paraId="5D41F84A" w14:textId="7482D64E" w:rsidR="00F14A7B" w:rsidRPr="00FC1017" w:rsidRDefault="00BA1166" w:rsidP="00F14A7B">
      <w:pPr>
        <w:rPr>
          <w:rFonts w:eastAsia="Times New Roman" w:cs="Times New Roman"/>
        </w:rPr>
      </w:pPr>
      <w:bookmarkStart w:id="8" w:name="OLE_LINK11"/>
      <w:bookmarkStart w:id="9" w:name="OLE_LINK12"/>
      <w:bookmarkEnd w:id="0"/>
      <w:bookmarkEnd w:id="1"/>
      <w:bookmarkEnd w:id="6"/>
      <w:bookmarkEnd w:id="7"/>
      <w:bookmarkEnd w:id="2"/>
      <w:bookmarkEnd w:id="3"/>
      <w:r>
        <w:rPr>
          <w:rFonts w:cs="Calibri"/>
          <w:color w:val="000000"/>
        </w:rPr>
        <w:t>Adam Smith</w:t>
      </w:r>
      <w:r w:rsidR="00F14A7B" w:rsidRPr="00FC1017">
        <w:rPr>
          <w:rFonts w:cs="Calibri"/>
          <w:color w:val="000000"/>
        </w:rPr>
        <w:t xml:space="preserve"> has appeared extensively on the concert platform including a special performance at the 65th anniversary of 'Victory in Europe' day for the Royal British Legion.  The tenor regularly sings Oratorio and his appearances include performances of Handel’s </w:t>
      </w:r>
      <w:r w:rsidR="00F14A7B" w:rsidRPr="00FC1017">
        <w:rPr>
          <w:rFonts w:cs="Calibri"/>
          <w:i/>
          <w:color w:val="000000"/>
        </w:rPr>
        <w:t>Messiah</w:t>
      </w:r>
      <w:r w:rsidR="00F14A7B" w:rsidRPr="00FC1017">
        <w:rPr>
          <w:rFonts w:cs="Calibri"/>
          <w:color w:val="000000"/>
        </w:rPr>
        <w:t xml:space="preserve"> and Handel’s </w:t>
      </w:r>
      <w:r w:rsidR="00F14A7B" w:rsidRPr="00FC1017">
        <w:rPr>
          <w:rFonts w:cs="Calibri"/>
          <w:i/>
          <w:color w:val="000000"/>
        </w:rPr>
        <w:t>Samson</w:t>
      </w:r>
      <w:r w:rsidR="00F14A7B" w:rsidRPr="00FC1017">
        <w:rPr>
          <w:rFonts w:cs="Calibri"/>
          <w:color w:val="000000"/>
        </w:rPr>
        <w:t xml:space="preserve">, Haydn’s </w:t>
      </w:r>
      <w:r w:rsidR="00F14A7B" w:rsidRPr="00FC1017">
        <w:rPr>
          <w:rFonts w:cs="Calibri"/>
          <w:i/>
          <w:color w:val="000000"/>
        </w:rPr>
        <w:t>The Seasons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Lord Nelson Mass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Harmoniemesse</w:t>
      </w:r>
      <w:r w:rsidR="00F14A7B" w:rsidRPr="00FC1017">
        <w:rPr>
          <w:rFonts w:cs="Calibri"/>
          <w:color w:val="000000"/>
        </w:rPr>
        <w:t xml:space="preserve">, and Stabat Mater, Hummel’s Mass in E-flat, </w:t>
      </w:r>
      <w:r w:rsidR="00F14A7B" w:rsidRPr="00FC1017">
        <w:rPr>
          <w:rFonts w:eastAsia="Times New Roman" w:cs="Times New Roman"/>
          <w:bCs/>
          <w:color w:val="222222"/>
        </w:rPr>
        <w:t>Frigyes</w:t>
      </w:r>
    </w:p>
    <w:p w14:paraId="46DF20EC" w14:textId="77777777" w:rsidR="00F14A7B" w:rsidRDefault="00F14A7B" w:rsidP="00F14A7B">
      <w:pPr>
        <w:rPr>
          <w:rFonts w:cs="Calibri"/>
          <w:color w:val="000000"/>
        </w:rPr>
      </w:pPr>
      <w:r w:rsidRPr="00FC1017">
        <w:rPr>
          <w:rFonts w:cs="Calibri"/>
          <w:color w:val="000000"/>
        </w:rPr>
        <w:t xml:space="preserve">Hidas’ Requiem, Karl Jenkins’ </w:t>
      </w:r>
      <w:r w:rsidRPr="00FC1017">
        <w:rPr>
          <w:rFonts w:cs="Calibri"/>
          <w:i/>
          <w:color w:val="000000"/>
        </w:rPr>
        <w:t>The Armed Man</w:t>
      </w:r>
      <w:r w:rsidRPr="00FC1017">
        <w:rPr>
          <w:rFonts w:cs="Calibri"/>
          <w:color w:val="000000"/>
        </w:rPr>
        <w:t xml:space="preserve">, Rossini’s </w:t>
      </w:r>
      <w:r w:rsidRPr="00FC1017">
        <w:rPr>
          <w:rFonts w:cs="Calibri"/>
          <w:i/>
          <w:color w:val="000000"/>
        </w:rPr>
        <w:t>Petite Messe Solonelle</w:t>
      </w:r>
      <w:r w:rsidRPr="00FC1017">
        <w:rPr>
          <w:rFonts w:cs="Calibri"/>
          <w:color w:val="000000"/>
        </w:rPr>
        <w:t xml:space="preserve">, Bruckner’s Te Deum, and Mendelssohn’s </w:t>
      </w:r>
      <w:r w:rsidRPr="00FC1017">
        <w:rPr>
          <w:rFonts w:cs="Calibri"/>
          <w:i/>
          <w:color w:val="000000"/>
        </w:rPr>
        <w:t>Hymn of Praise</w:t>
      </w:r>
      <w:r w:rsidRPr="00FC1017">
        <w:rPr>
          <w:rFonts w:cs="Calibri"/>
          <w:color w:val="000000"/>
        </w:rPr>
        <w:t xml:space="preserve"> and </w:t>
      </w:r>
      <w:r w:rsidRPr="00FC1017">
        <w:rPr>
          <w:rFonts w:cs="Calibri"/>
          <w:i/>
          <w:color w:val="000000"/>
        </w:rPr>
        <w:t>Elijah</w:t>
      </w:r>
      <w:r w:rsidRPr="00FC1017">
        <w:rPr>
          <w:rFonts w:cs="Calibri"/>
          <w:color w:val="000000"/>
        </w:rPr>
        <w:t xml:space="preserve">.  He has performed famous song cycles such as </w:t>
      </w:r>
      <w:r w:rsidRPr="00FC1017">
        <w:rPr>
          <w:rFonts w:cs="Calibri"/>
          <w:i/>
          <w:color w:val="000000"/>
        </w:rPr>
        <w:t>The Diary of One Who Vanished</w:t>
      </w:r>
      <w:r w:rsidRPr="00FC1017">
        <w:rPr>
          <w:rFonts w:cs="Calibri"/>
          <w:color w:val="000000"/>
        </w:rPr>
        <w:t xml:space="preserve"> by </w:t>
      </w:r>
      <w:r w:rsidRPr="00FC1017">
        <w:rPr>
          <w:rFonts w:eastAsia="Times New Roman" w:cs="Arial"/>
          <w:bCs/>
        </w:rPr>
        <w:t>Janáček</w:t>
      </w:r>
      <w:r>
        <w:rPr>
          <w:rFonts w:eastAsia="Times New Roman" w:cs="Times New Roman"/>
        </w:rPr>
        <w:t xml:space="preserve"> </w:t>
      </w:r>
      <w:r w:rsidRPr="00FC1017">
        <w:rPr>
          <w:rFonts w:cs="Calibri"/>
          <w:color w:val="000000"/>
        </w:rPr>
        <w:t xml:space="preserve">as well as </w:t>
      </w:r>
      <w:r w:rsidRPr="00FC1017">
        <w:rPr>
          <w:rFonts w:cs="Calibri"/>
          <w:i/>
          <w:color w:val="000000"/>
        </w:rPr>
        <w:t>Three Petrarch Sonnets</w:t>
      </w:r>
      <w:r w:rsidRPr="00FC1017">
        <w:rPr>
          <w:rFonts w:cs="Calibri"/>
          <w:color w:val="000000"/>
        </w:rPr>
        <w:t xml:space="preserve"> of Liszt. </w:t>
      </w:r>
    </w:p>
    <w:p w14:paraId="78FEE91A" w14:textId="77777777" w:rsidR="00F14A7B" w:rsidRPr="008D0C84" w:rsidRDefault="00F14A7B" w:rsidP="00F14A7B">
      <w:pPr>
        <w:rPr>
          <w:rFonts w:eastAsia="Times New Roman" w:cs="Times New Roman"/>
        </w:rPr>
      </w:pPr>
    </w:p>
    <w:p w14:paraId="664195CF" w14:textId="77777777" w:rsidR="00F14A7B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10" w:name="_GoBack"/>
      <w:bookmarkEnd w:id="10"/>
      <w:r w:rsidRPr="00FC1017">
        <w:rPr>
          <w:rFonts w:cs="Calibri"/>
          <w:color w:val="000000"/>
        </w:rPr>
        <w:t xml:space="preserve">Born in Northern England, Adam Smith studied the violin from the age of four and having been accepted with a scholarship, he was graduated from the Royal Northern College of Music with a first class honours degree in music with additional degrees from the International Opera Course at the Guildhall School of Music and Drama and a Master of Music with Distinction. </w:t>
      </w:r>
    </w:p>
    <w:bookmarkEnd w:id="8"/>
    <w:bookmarkEnd w:id="9"/>
    <w:sectPr w:rsidR="00F14A7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202E16" w:rsidRDefault="00202E16" w:rsidP="003A25F5">
      <w:r>
        <w:separator/>
      </w:r>
    </w:p>
  </w:endnote>
  <w:endnote w:type="continuationSeparator" w:id="0">
    <w:p w14:paraId="3FF2FC97" w14:textId="77777777" w:rsidR="00202E16" w:rsidRDefault="00202E1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0D15DB6" w:rsidR="00202E16" w:rsidRPr="00255C1E" w:rsidRDefault="00F40BA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FB3A36">
      <w:rPr>
        <w:sz w:val="28"/>
        <w:szCs w:val="28"/>
      </w:rPr>
      <w:t xml:space="preserve"> 2018</w:t>
    </w:r>
    <w:r w:rsidR="00202E16" w:rsidRPr="00255C1E">
      <w:rPr>
        <w:sz w:val="28"/>
        <w:szCs w:val="28"/>
      </w:rPr>
      <w:t>: PLEASE</w:t>
    </w:r>
    <w:r w:rsidR="00202E16">
      <w:rPr>
        <w:sz w:val="28"/>
        <w:szCs w:val="28"/>
      </w:rPr>
      <w:t xml:space="preserve"> DESTROY PREVIOUSLY DATED MATERI</w:t>
    </w:r>
    <w:r w:rsidR="00202E16" w:rsidRPr="00255C1E">
      <w:rPr>
        <w:sz w:val="28"/>
        <w:szCs w:val="28"/>
      </w:rPr>
      <w:t>ALS</w:t>
    </w:r>
  </w:p>
  <w:p w14:paraId="735FBD81" w14:textId="77777777" w:rsidR="00202E16" w:rsidRPr="00255C1E" w:rsidRDefault="00202E1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02E16" w:rsidRPr="00255C1E" w:rsidRDefault="000838C3" w:rsidP="00255C1E">
    <w:pPr>
      <w:jc w:val="center"/>
      <w:rPr>
        <w:sz w:val="28"/>
        <w:szCs w:val="28"/>
      </w:rPr>
    </w:pPr>
    <w:hyperlink r:id="rId1" w:history="1">
      <w:r w:rsidR="00202E1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02E16" w:rsidRDefault="00202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202E16" w:rsidRDefault="00202E16" w:rsidP="003A25F5">
      <w:r>
        <w:separator/>
      </w:r>
    </w:p>
  </w:footnote>
  <w:footnote w:type="continuationSeparator" w:id="0">
    <w:p w14:paraId="5C9D83DB" w14:textId="77777777" w:rsidR="00202E16" w:rsidRDefault="00202E1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202E16" w:rsidRDefault="00202E1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463E2"/>
    <w:rsid w:val="00081C15"/>
    <w:rsid w:val="000E28D3"/>
    <w:rsid w:val="00154DEC"/>
    <w:rsid w:val="001554CD"/>
    <w:rsid w:val="001A5E74"/>
    <w:rsid w:val="001B1CB1"/>
    <w:rsid w:val="001E7BD7"/>
    <w:rsid w:val="00202E16"/>
    <w:rsid w:val="00245548"/>
    <w:rsid w:val="00254707"/>
    <w:rsid w:val="00255C1E"/>
    <w:rsid w:val="002615FC"/>
    <w:rsid w:val="00273F4A"/>
    <w:rsid w:val="002768F7"/>
    <w:rsid w:val="002809FC"/>
    <w:rsid w:val="00294012"/>
    <w:rsid w:val="002D4120"/>
    <w:rsid w:val="0034711B"/>
    <w:rsid w:val="0035782B"/>
    <w:rsid w:val="003937AC"/>
    <w:rsid w:val="00393CF4"/>
    <w:rsid w:val="0039645A"/>
    <w:rsid w:val="003A25F5"/>
    <w:rsid w:val="003D291C"/>
    <w:rsid w:val="0045501D"/>
    <w:rsid w:val="004D5870"/>
    <w:rsid w:val="00574326"/>
    <w:rsid w:val="005B6010"/>
    <w:rsid w:val="00630FE3"/>
    <w:rsid w:val="006444D0"/>
    <w:rsid w:val="0067558E"/>
    <w:rsid w:val="006E4259"/>
    <w:rsid w:val="0075688F"/>
    <w:rsid w:val="007833C6"/>
    <w:rsid w:val="00793434"/>
    <w:rsid w:val="007E4E15"/>
    <w:rsid w:val="008E6991"/>
    <w:rsid w:val="0097609E"/>
    <w:rsid w:val="00A07282"/>
    <w:rsid w:val="00A47687"/>
    <w:rsid w:val="00A76012"/>
    <w:rsid w:val="00AF0B7F"/>
    <w:rsid w:val="00B338F3"/>
    <w:rsid w:val="00BA1166"/>
    <w:rsid w:val="00C07C83"/>
    <w:rsid w:val="00C231D6"/>
    <w:rsid w:val="00C827A4"/>
    <w:rsid w:val="00C96974"/>
    <w:rsid w:val="00CD0B76"/>
    <w:rsid w:val="00D10E2D"/>
    <w:rsid w:val="00DE3E3C"/>
    <w:rsid w:val="00EE196B"/>
    <w:rsid w:val="00F14A7B"/>
    <w:rsid w:val="00F40BA1"/>
    <w:rsid w:val="00F555EF"/>
    <w:rsid w:val="00FB3A36"/>
    <w:rsid w:val="00FB4C0D"/>
    <w:rsid w:val="00FC51A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Macintosh Word</Application>
  <DocSecurity>0</DocSecurity>
  <Lines>16</Lines>
  <Paragraphs>4</Paragraphs>
  <ScaleCrop>false</ScaleCrop>
  <Company>Étude Arts LLC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2018-07-19T14:33:00Z</dcterms:created>
  <dcterms:modified xsi:type="dcterms:W3CDTF">2018-07-19T14:33:00Z</dcterms:modified>
</cp:coreProperties>
</file>