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F3EEA2E" w:rsidR="003A25F5" w:rsidRPr="005509E7" w:rsidRDefault="00F26424" w:rsidP="00F26424">
      <w:pPr>
        <w:jc w:val="center"/>
        <w:rPr>
          <w:b/>
          <w:sz w:val="36"/>
          <w:szCs w:val="36"/>
        </w:rPr>
      </w:pPr>
      <w:r w:rsidRPr="005509E7">
        <w:rPr>
          <w:b/>
          <w:sz w:val="36"/>
          <w:szCs w:val="36"/>
        </w:rPr>
        <w:t>SEAN MICHAEL PLUMB, Baritone</w:t>
      </w:r>
    </w:p>
    <w:p w14:paraId="5BAAD53B" w14:textId="77777777" w:rsidR="00F26424" w:rsidRPr="005509E7" w:rsidRDefault="00F26424" w:rsidP="00F26424">
      <w:pPr>
        <w:rPr>
          <w:sz w:val="36"/>
          <w:szCs w:val="36"/>
          <w:highlight w:val="yellow"/>
        </w:rPr>
      </w:pPr>
    </w:p>
    <w:p w14:paraId="43C30F47" w14:textId="77777777" w:rsidR="00F26424" w:rsidRPr="005509E7" w:rsidRDefault="00F26424" w:rsidP="00F26424">
      <w:pPr>
        <w:rPr>
          <w:sz w:val="36"/>
          <w:szCs w:val="36"/>
          <w:highlight w:val="yellow"/>
        </w:rPr>
      </w:pPr>
    </w:p>
    <w:p w14:paraId="206BDE2A" w14:textId="77777777" w:rsidR="005D0DE8" w:rsidRDefault="005D0DE8" w:rsidP="00F26424">
      <w:pPr>
        <w:pStyle w:val="font91"/>
        <w:rPr>
          <w:rFonts w:asciiTheme="minorHAnsi" w:hAnsiTheme="minorHAnsi"/>
          <w:color w:val="auto"/>
          <w:sz w:val="28"/>
          <w:szCs w:val="28"/>
        </w:rPr>
      </w:pPr>
    </w:p>
    <w:p w14:paraId="44447CDF" w14:textId="42B6F640" w:rsidR="004C11D6" w:rsidRPr="004C11D6" w:rsidRDefault="000E4231" w:rsidP="000E4231">
      <w:bookmarkStart w:id="0" w:name="OLE_LINK1"/>
      <w:bookmarkStart w:id="1" w:name="OLE_LINK2"/>
      <w:bookmarkStart w:id="2" w:name="OLE_LINK47"/>
      <w:bookmarkStart w:id="3" w:name="OLE_LINK48"/>
      <w:bookmarkStart w:id="4" w:name="OLE_LINK41"/>
      <w:bookmarkStart w:id="5" w:name="OLE_LINK42"/>
      <w:r w:rsidRPr="00C4686C">
        <w:t>Hailed for his “</w:t>
      </w:r>
      <w:r w:rsidRPr="00C4686C">
        <w:rPr>
          <w:rFonts w:eastAsia="Times New Roman" w:cs="Times New Roman"/>
        </w:rPr>
        <w:t>full, exciting lyric baritone</w:t>
      </w:r>
      <w:r w:rsidRPr="00C4686C">
        <w:rPr>
          <w:rFonts w:cs="OpenSans"/>
        </w:rPr>
        <w:t>” (</w:t>
      </w:r>
      <w:r w:rsidRPr="00C4686C">
        <w:rPr>
          <w:rFonts w:cs="OpenSans"/>
          <w:i/>
        </w:rPr>
        <w:t>Opera News</w:t>
      </w:r>
      <w:r w:rsidRPr="00C4686C">
        <w:rPr>
          <w:rFonts w:cs="OpenSans"/>
        </w:rPr>
        <w:t>) and “</w:t>
      </w:r>
      <w:r w:rsidRPr="00C4686C">
        <w:rPr>
          <w:rFonts w:eastAsia="Times New Roman" w:cs="Times New Roman"/>
        </w:rPr>
        <w:t>elegant lyricism and responsive musicality” (</w:t>
      </w:r>
      <w:r w:rsidRPr="00C4686C">
        <w:rPr>
          <w:rFonts w:eastAsia="Times New Roman" w:cs="Times New Roman"/>
          <w:i/>
        </w:rPr>
        <w:t>The New York Times</w:t>
      </w:r>
      <w:r w:rsidRPr="00C4686C">
        <w:rPr>
          <w:rFonts w:eastAsia="Times New Roman" w:cs="Times New Roman"/>
        </w:rPr>
        <w:t>)</w:t>
      </w:r>
      <w:r w:rsidRPr="00C4686C">
        <w:rPr>
          <w:rFonts w:cs="OpenSans"/>
        </w:rPr>
        <w:t xml:space="preserve">, </w:t>
      </w:r>
      <w:r w:rsidR="00E3505F">
        <w:t>26</w:t>
      </w:r>
      <w:r w:rsidRPr="00C4686C">
        <w:t xml:space="preserve">-year-old Sean Michael Plumb returns to the </w:t>
      </w:r>
      <w:r>
        <w:t>Ens</w:t>
      </w:r>
      <w:r w:rsidRPr="00C4686C">
        <w:t>e</w:t>
      </w:r>
      <w:r>
        <w:t>m</w:t>
      </w:r>
      <w:r w:rsidRPr="00C4686C">
        <w:t xml:space="preserve">ble of the Bayerische Staatsoper </w:t>
      </w:r>
      <w:r>
        <w:t xml:space="preserve">for the </w:t>
      </w:r>
      <w:r w:rsidR="004C11D6">
        <w:t>2018-19</w:t>
      </w:r>
      <w:r>
        <w:t xml:space="preserve"> season to sing Guglielmo in </w:t>
      </w:r>
      <w:r w:rsidRPr="00CF779C">
        <w:rPr>
          <w:i/>
        </w:rPr>
        <w:t>Così fan tutte</w:t>
      </w:r>
      <w:r w:rsidR="004C11D6">
        <w:t xml:space="preserve"> and Papageno in </w:t>
      </w:r>
      <w:r w:rsidR="004C11D6" w:rsidRPr="002128EC">
        <w:rPr>
          <w:i/>
        </w:rPr>
        <w:t>Die Zauberflöte</w:t>
      </w:r>
      <w:r w:rsidR="004C11D6">
        <w:t xml:space="preserve">, Marcello in </w:t>
      </w:r>
      <w:r w:rsidR="004C11D6" w:rsidRPr="002128EC">
        <w:rPr>
          <w:i/>
        </w:rPr>
        <w:t>La bo</w:t>
      </w:r>
      <w:r w:rsidR="002128EC" w:rsidRPr="002128EC">
        <w:rPr>
          <w:i/>
        </w:rPr>
        <w:t>h</w:t>
      </w:r>
      <w:r w:rsidR="004C11D6" w:rsidRPr="002128EC">
        <w:rPr>
          <w:i/>
        </w:rPr>
        <w:t>ème</w:t>
      </w:r>
      <w:r w:rsidR="004C11D6">
        <w:t xml:space="preserve">, Graf Dominik in </w:t>
      </w:r>
      <w:r w:rsidR="004C11D6" w:rsidRPr="00DC104F">
        <w:rPr>
          <w:i/>
        </w:rPr>
        <w:t>Arabella</w:t>
      </w:r>
      <w:r w:rsidR="004C11D6">
        <w:t xml:space="preserve">, </w:t>
      </w:r>
      <w:r w:rsidR="00B14ED7">
        <w:t xml:space="preserve">Apollon in </w:t>
      </w:r>
      <w:r w:rsidR="00B14ED7" w:rsidRPr="00B14ED7">
        <w:rPr>
          <w:i/>
        </w:rPr>
        <w:t>Alceste</w:t>
      </w:r>
      <w:r w:rsidR="00B14ED7">
        <w:t xml:space="preserve">, </w:t>
      </w:r>
      <w:r w:rsidR="00DC104F">
        <w:t xml:space="preserve">and </w:t>
      </w:r>
      <w:r w:rsidR="004C11D6">
        <w:t xml:space="preserve">Jake Wallace in </w:t>
      </w:r>
      <w:r w:rsidR="004C11D6" w:rsidRPr="00DC104F">
        <w:rPr>
          <w:i/>
        </w:rPr>
        <w:t>La fanciulla del West</w:t>
      </w:r>
      <w:r w:rsidR="004C11D6">
        <w:t xml:space="preserve"> working under the batons of Ivor Bolton, James Gaffigan and Antonello Manacorda. North American </w:t>
      </w:r>
      <w:r w:rsidR="00772277">
        <w:t>performances</w:t>
      </w:r>
      <w:r w:rsidR="004C11D6">
        <w:t xml:space="preserve"> include </w:t>
      </w:r>
      <w:r w:rsidR="004C11D6" w:rsidRPr="00772277">
        <w:rPr>
          <w:i/>
        </w:rPr>
        <w:t>Die Zauberflöte</w:t>
      </w:r>
      <w:r w:rsidR="00C30EB5">
        <w:t xml:space="preserve"> at Kentucky Opera and a </w:t>
      </w:r>
      <w:bookmarkStart w:id="6" w:name="_GoBack"/>
      <w:bookmarkEnd w:id="6"/>
      <w:r w:rsidR="004C11D6">
        <w:t>world premiere by German composer, Arnulf Hermann, with the Los Angeles Philharmonic led by Susanna Mälkki.</w:t>
      </w:r>
    </w:p>
    <w:p w14:paraId="053C0A38" w14:textId="77777777" w:rsidR="004C11D6" w:rsidRDefault="004C11D6" w:rsidP="000E4231">
      <w:pPr>
        <w:rPr>
          <w:i/>
        </w:rPr>
      </w:pPr>
    </w:p>
    <w:p w14:paraId="2B9569DA" w14:textId="4E40D9CA" w:rsidR="00775ACE" w:rsidRPr="00775ACE" w:rsidRDefault="00883584" w:rsidP="000E4231">
      <w:r w:rsidRPr="00775ACE">
        <w:t>Last season</w:t>
      </w:r>
      <w:r w:rsidR="009848D3">
        <w:t>,</w:t>
      </w:r>
      <w:r w:rsidRPr="00775ACE">
        <w:t xml:space="preserve"> performances at the Bayerische Staatsoper included </w:t>
      </w:r>
      <w:r w:rsidR="000E4231" w:rsidRPr="00775ACE">
        <w:t xml:space="preserve">Dandini in </w:t>
      </w:r>
      <w:r w:rsidR="000E4231" w:rsidRPr="00775ACE">
        <w:rPr>
          <w:i/>
        </w:rPr>
        <w:t>La cenerentola</w:t>
      </w:r>
      <w:r w:rsidR="00CF779C" w:rsidRPr="00775ACE">
        <w:t xml:space="preserve">, </w:t>
      </w:r>
      <w:r w:rsidR="00E3505F" w:rsidRPr="00775ACE">
        <w:t xml:space="preserve">Schaunard in </w:t>
      </w:r>
      <w:r w:rsidR="00E3505F" w:rsidRPr="00775ACE">
        <w:rPr>
          <w:i/>
        </w:rPr>
        <w:t>La bohème</w:t>
      </w:r>
      <w:r w:rsidR="00E3505F" w:rsidRPr="00775ACE">
        <w:t xml:space="preserve">, </w:t>
      </w:r>
      <w:r w:rsidR="00CF779C" w:rsidRPr="00775ACE">
        <w:t xml:space="preserve">Prosdocimo in </w:t>
      </w:r>
      <w:r w:rsidR="00CF779C" w:rsidRPr="00775ACE">
        <w:rPr>
          <w:i/>
        </w:rPr>
        <w:t>Il turco</w:t>
      </w:r>
      <w:r w:rsidR="000E4231" w:rsidRPr="00775ACE">
        <w:rPr>
          <w:i/>
        </w:rPr>
        <w:t xml:space="preserve"> in Italia</w:t>
      </w:r>
      <w:r w:rsidR="009039C9" w:rsidRPr="00775ACE">
        <w:t xml:space="preserve">, and Marco in </w:t>
      </w:r>
      <w:r w:rsidR="009039C9" w:rsidRPr="00775ACE">
        <w:rPr>
          <w:i/>
        </w:rPr>
        <w:t>Gianni Schicchi</w:t>
      </w:r>
      <w:r w:rsidR="0058709A" w:rsidRPr="00775ACE">
        <w:t xml:space="preserve"> working with Antonello Alemandi, Lotte de Beer, </w:t>
      </w:r>
      <w:r w:rsidR="001A757D" w:rsidRPr="00775ACE">
        <w:t xml:space="preserve">General Music Director </w:t>
      </w:r>
      <w:r w:rsidR="0058709A" w:rsidRPr="00775ACE">
        <w:t xml:space="preserve">Kirill Petrenko, and Constantin Trinks. </w:t>
      </w:r>
      <w:r w:rsidR="009039C9" w:rsidRPr="00775ACE">
        <w:t xml:space="preserve"> </w:t>
      </w:r>
      <w:r w:rsidRPr="00775ACE">
        <w:t>In North America</w:t>
      </w:r>
      <w:r w:rsidR="009848D3">
        <w:t>,</w:t>
      </w:r>
      <w:r w:rsidRPr="00775ACE">
        <w:t xml:space="preserve"> Sean Michael Plumb joined the</w:t>
      </w:r>
      <w:r w:rsidR="000E4231" w:rsidRPr="00775ACE">
        <w:t xml:space="preserve"> Cleveland Orchestra as Melot in fully staged performances of </w:t>
      </w:r>
      <w:r w:rsidR="000E4231" w:rsidRPr="00775ACE">
        <w:rPr>
          <w:i/>
        </w:rPr>
        <w:t>Tristan und Isolde</w:t>
      </w:r>
      <w:r w:rsidR="000E4231" w:rsidRPr="00775ACE">
        <w:t xml:space="preserve"> led by Franz Welser-Möst and</w:t>
      </w:r>
      <w:r w:rsidRPr="00775ACE">
        <w:t xml:space="preserve"> bowed as</w:t>
      </w:r>
      <w:r w:rsidR="000E4231" w:rsidRPr="00775ACE">
        <w:t xml:space="preserve"> Papageno in </w:t>
      </w:r>
      <w:r w:rsidR="000E4231" w:rsidRPr="00775ACE">
        <w:rPr>
          <w:i/>
        </w:rPr>
        <w:t>Die Zauberflöte</w:t>
      </w:r>
      <w:r w:rsidR="000E4231" w:rsidRPr="00775ACE">
        <w:t xml:space="preserve"> with the Indianapolis Symphony Orchestra conducted by </w:t>
      </w:r>
      <w:r w:rsidR="000E4231" w:rsidRPr="00775ACE">
        <w:rPr>
          <w:rFonts w:eastAsia="Times New Roman" w:cs="Arial"/>
          <w:bCs/>
        </w:rPr>
        <w:t>Krzysztof Urbański</w:t>
      </w:r>
      <w:r w:rsidR="000E4231" w:rsidRPr="00775ACE">
        <w:rPr>
          <w:rFonts w:eastAsia="Times New Roman" w:cs="Arial"/>
          <w:b/>
          <w:bCs/>
        </w:rPr>
        <w:t xml:space="preserve">. </w:t>
      </w:r>
      <w:r w:rsidR="0081356B" w:rsidRPr="00775ACE">
        <w:rPr>
          <w:rFonts w:eastAsia="Times New Roman" w:cs="Arial"/>
          <w:b/>
          <w:bCs/>
        </w:rPr>
        <w:t xml:space="preserve">  </w:t>
      </w:r>
      <w:r w:rsidR="000516C1" w:rsidRPr="00775ACE">
        <w:rPr>
          <w:rFonts w:eastAsia="Times New Roman" w:cs="Arial"/>
          <w:bCs/>
        </w:rPr>
        <w:t xml:space="preserve">A recital program </w:t>
      </w:r>
      <w:r w:rsidR="009848D3">
        <w:rPr>
          <w:rFonts w:eastAsia="Times New Roman" w:cs="Arial"/>
          <w:bCs/>
        </w:rPr>
        <w:t xml:space="preserve">of </w:t>
      </w:r>
      <w:r w:rsidR="0081356B" w:rsidRPr="00775ACE">
        <w:rPr>
          <w:rFonts w:eastAsia="Times New Roman" w:cs="Arial"/>
          <w:bCs/>
        </w:rPr>
        <w:t>R.Strauss, Ives, Barber, and Bernstein was presented on numerous recital stages of Germany including under the auspices of the Bayerische Staatsoper</w:t>
      </w:r>
      <w:r w:rsidR="00775ACE" w:rsidRPr="00775ACE">
        <w:rPr>
          <w:rFonts w:eastAsia="Times New Roman" w:cs="Arial"/>
          <w:bCs/>
        </w:rPr>
        <w:t xml:space="preserve"> and at the </w:t>
      </w:r>
      <w:r w:rsidR="00775ACE" w:rsidRPr="00775ACE">
        <w:rPr>
          <w:rFonts w:cs="Helvetica"/>
        </w:rPr>
        <w:t xml:space="preserve">Schubertiade in Schwarzenberg and </w:t>
      </w:r>
      <w:r w:rsidR="00775ACE">
        <w:rPr>
          <w:rFonts w:cs="Helvetica"/>
        </w:rPr>
        <w:t xml:space="preserve">the </w:t>
      </w:r>
      <w:r w:rsidR="00775ACE" w:rsidRPr="00775ACE">
        <w:rPr>
          <w:rFonts w:cs="Helvetica"/>
        </w:rPr>
        <w:t>Heidelberger Frühling festival.</w:t>
      </w:r>
    </w:p>
    <w:bookmarkEnd w:id="0"/>
    <w:bookmarkEnd w:id="1"/>
    <w:p w14:paraId="71F8B1AE" w14:textId="553A8A9A" w:rsidR="000E4231" w:rsidRPr="00775ACE" w:rsidRDefault="000E4231" w:rsidP="000E4231"/>
    <w:p w14:paraId="00DD8FF5" w14:textId="72E31BBC" w:rsidR="0022150D" w:rsidRDefault="00625E58" w:rsidP="00FE65B5">
      <w:pPr>
        <w:pStyle w:val="font91"/>
        <w:rPr>
          <w:rFonts w:asciiTheme="minorHAnsi" w:hAnsiTheme="minorHAnsi"/>
          <w:color w:val="auto"/>
          <w:sz w:val="24"/>
          <w:szCs w:val="24"/>
        </w:rPr>
      </w:pPr>
      <w:bookmarkStart w:id="7" w:name="OLE_LINK49"/>
      <w:bookmarkStart w:id="8" w:name="OLE_LINK50"/>
      <w:bookmarkEnd w:id="2"/>
      <w:bookmarkEnd w:id="3"/>
      <w:r>
        <w:rPr>
          <w:rFonts w:asciiTheme="minorHAnsi" w:hAnsiTheme="minorHAnsi" w:cs="AdobeCaslonW01-SmBd"/>
          <w:bCs/>
          <w:color w:val="auto"/>
          <w:sz w:val="24"/>
          <w:szCs w:val="24"/>
        </w:rPr>
        <w:t>The</w:t>
      </w:r>
      <w:r w:rsidR="001B662E" w:rsidRPr="00B630F4">
        <w:rPr>
          <w:rFonts w:asciiTheme="minorHAnsi" w:hAnsiTheme="minorHAnsi" w:cs="AdobeCaslonW01-SmBd"/>
          <w:bCs/>
          <w:color w:val="auto"/>
          <w:sz w:val="24"/>
          <w:szCs w:val="24"/>
        </w:rPr>
        <w:t xml:space="preserve"> </w:t>
      </w:r>
      <w:r w:rsidR="00DB1006">
        <w:rPr>
          <w:rFonts w:asciiTheme="minorHAnsi" w:hAnsiTheme="minorHAnsi" w:cs="AdobeCaslonW01-SmBd"/>
          <w:bCs/>
          <w:color w:val="auto"/>
          <w:sz w:val="24"/>
          <w:szCs w:val="24"/>
        </w:rPr>
        <w:t>California native</w:t>
      </w:r>
      <w:r w:rsidR="001B662E" w:rsidRPr="00B630F4">
        <w:rPr>
          <w:rFonts w:asciiTheme="minorHAnsi" w:hAnsiTheme="minorHAnsi" w:cs="AdobeCaslonW01-SmBd"/>
          <w:bCs/>
          <w:color w:val="auto"/>
          <w:sz w:val="24"/>
          <w:szCs w:val="24"/>
        </w:rPr>
        <w:t xml:space="preserve"> </w:t>
      </w:r>
      <w:r w:rsidR="0022150D" w:rsidRPr="00B630F4">
        <w:rPr>
          <w:rFonts w:asciiTheme="minorHAnsi" w:hAnsiTheme="minorHAnsi"/>
          <w:color w:val="auto"/>
          <w:sz w:val="24"/>
          <w:szCs w:val="24"/>
        </w:rPr>
        <w:t xml:space="preserve">made his </w:t>
      </w:r>
      <w:r>
        <w:rPr>
          <w:rFonts w:asciiTheme="minorHAnsi" w:hAnsiTheme="minorHAnsi"/>
          <w:color w:val="auto"/>
          <w:sz w:val="24"/>
          <w:szCs w:val="24"/>
        </w:rPr>
        <w:t>Bayerische Staatsoper</w:t>
      </w:r>
      <w:r w:rsidR="0022150D" w:rsidRPr="00B630F4">
        <w:rPr>
          <w:rFonts w:asciiTheme="minorHAnsi" w:hAnsiTheme="minorHAnsi"/>
          <w:color w:val="auto"/>
          <w:sz w:val="24"/>
          <w:szCs w:val="24"/>
        </w:rPr>
        <w:t xml:space="preserve"> debut</w:t>
      </w:r>
      <w:r w:rsidR="003262C0">
        <w:rPr>
          <w:rFonts w:asciiTheme="minorHAnsi" w:hAnsiTheme="minorHAnsi"/>
          <w:color w:val="auto"/>
          <w:sz w:val="24"/>
          <w:szCs w:val="24"/>
        </w:rPr>
        <w:t xml:space="preserve"> in the 2015-16 season</w:t>
      </w:r>
      <w:r w:rsidR="0022150D" w:rsidRPr="00B630F4">
        <w:rPr>
          <w:rFonts w:asciiTheme="minorHAnsi" w:hAnsiTheme="minorHAnsi"/>
          <w:color w:val="auto"/>
          <w:sz w:val="24"/>
          <w:szCs w:val="24"/>
        </w:rPr>
        <w:t xml:space="preserve"> in the world premiere of </w:t>
      </w:r>
      <w:r w:rsidR="0022150D" w:rsidRPr="00B630F4">
        <w:rPr>
          <w:rFonts w:asciiTheme="minorHAnsi" w:hAnsiTheme="minorHAnsi"/>
          <w:i/>
          <w:color w:val="auto"/>
          <w:sz w:val="24"/>
          <w:szCs w:val="24"/>
        </w:rPr>
        <w:t>South Pole</w:t>
      </w:r>
      <w:r w:rsidR="0022150D" w:rsidRPr="00B630F4">
        <w:rPr>
          <w:rFonts w:asciiTheme="minorHAnsi" w:hAnsiTheme="minorHAnsi"/>
          <w:color w:val="auto"/>
          <w:sz w:val="24"/>
          <w:szCs w:val="24"/>
        </w:rPr>
        <w:t>, by composer Miroslav Srnka and librettist Tom Holloway, conducted by Kirill Petrenko and directed by Hans Neuenfels</w:t>
      </w:r>
      <w:r w:rsidR="00DB1006">
        <w:rPr>
          <w:rFonts w:asciiTheme="minorHAnsi" w:hAnsiTheme="minorHAnsi"/>
          <w:color w:val="auto"/>
          <w:sz w:val="24"/>
          <w:szCs w:val="24"/>
        </w:rPr>
        <w:t>,</w:t>
      </w:r>
      <w:r w:rsidR="0022150D" w:rsidRPr="00B630F4">
        <w:rPr>
          <w:rFonts w:asciiTheme="minorHAnsi" w:hAnsiTheme="minorHAnsi"/>
          <w:color w:val="auto"/>
          <w:sz w:val="24"/>
          <w:szCs w:val="24"/>
        </w:rPr>
        <w:t xml:space="preserve"> and </w:t>
      </w:r>
      <w:r w:rsidR="00811949">
        <w:rPr>
          <w:rFonts w:asciiTheme="minorHAnsi" w:hAnsiTheme="minorHAnsi"/>
          <w:color w:val="auto"/>
          <w:sz w:val="24"/>
          <w:szCs w:val="24"/>
        </w:rPr>
        <w:t xml:space="preserve">he </w:t>
      </w:r>
      <w:r w:rsidR="0022150D" w:rsidRPr="00B630F4">
        <w:rPr>
          <w:rFonts w:asciiTheme="minorHAnsi" w:hAnsiTheme="minorHAnsi"/>
          <w:color w:val="auto"/>
          <w:sz w:val="24"/>
          <w:szCs w:val="24"/>
        </w:rPr>
        <w:t xml:space="preserve">assayed the role of Schaunard in </w:t>
      </w:r>
      <w:r w:rsidR="0022150D" w:rsidRPr="00B630F4">
        <w:rPr>
          <w:rFonts w:asciiTheme="minorHAnsi" w:hAnsiTheme="minorHAnsi"/>
          <w:i/>
          <w:color w:val="auto"/>
          <w:sz w:val="24"/>
          <w:szCs w:val="24"/>
        </w:rPr>
        <w:t xml:space="preserve">La bohème </w:t>
      </w:r>
      <w:r w:rsidR="0022150D" w:rsidRPr="00B630F4">
        <w:rPr>
          <w:rFonts w:asciiTheme="minorHAnsi" w:hAnsiTheme="minorHAnsi"/>
          <w:color w:val="auto"/>
          <w:sz w:val="24"/>
          <w:szCs w:val="24"/>
        </w:rPr>
        <w:t>for his debut at the Opera Theatre of Saint L</w:t>
      </w:r>
      <w:r w:rsidR="00390B26" w:rsidRPr="00B630F4">
        <w:rPr>
          <w:rFonts w:asciiTheme="minorHAnsi" w:hAnsiTheme="minorHAnsi"/>
          <w:color w:val="auto"/>
          <w:sz w:val="24"/>
          <w:szCs w:val="24"/>
        </w:rPr>
        <w:t>ouis.  Other highlights included</w:t>
      </w:r>
      <w:r w:rsidR="0022150D" w:rsidRPr="00B630F4">
        <w:rPr>
          <w:rFonts w:asciiTheme="minorHAnsi" w:hAnsiTheme="minorHAnsi"/>
          <w:color w:val="auto"/>
          <w:sz w:val="24"/>
          <w:szCs w:val="24"/>
        </w:rPr>
        <w:t xml:space="preserve"> a return engagement at the </w:t>
      </w:r>
      <w:r w:rsidR="00FE65B5" w:rsidRPr="00B630F4">
        <w:rPr>
          <w:rFonts w:asciiTheme="minorHAnsi" w:hAnsiTheme="minorHAnsi"/>
          <w:color w:val="auto"/>
          <w:sz w:val="24"/>
          <w:szCs w:val="24"/>
        </w:rPr>
        <w:t xml:space="preserve">Glimmerglass Festival with main stage performances of Papageno in </w:t>
      </w:r>
      <w:r w:rsidR="00FE65B5" w:rsidRPr="00B630F4">
        <w:rPr>
          <w:rFonts w:asciiTheme="minorHAnsi" w:hAnsiTheme="minorHAnsi"/>
          <w:i/>
          <w:color w:val="auto"/>
          <w:sz w:val="24"/>
          <w:szCs w:val="24"/>
        </w:rPr>
        <w:t>The Magic Flute</w:t>
      </w:r>
      <w:r w:rsidR="00FE65B5" w:rsidRPr="00B630F4">
        <w:rPr>
          <w:rFonts w:asciiTheme="minorHAnsi" w:hAnsiTheme="minorHAnsi"/>
          <w:color w:val="auto"/>
          <w:sz w:val="24"/>
          <w:szCs w:val="24"/>
        </w:rPr>
        <w:t xml:space="preserve"> and Sam in </w:t>
      </w:r>
      <w:r w:rsidR="00FE65B5" w:rsidRPr="00B630F4">
        <w:rPr>
          <w:rFonts w:asciiTheme="minorHAnsi" w:hAnsiTheme="minorHAnsi"/>
          <w:i/>
          <w:color w:val="auto"/>
          <w:sz w:val="24"/>
          <w:szCs w:val="24"/>
        </w:rPr>
        <w:t>Trouble in Tahiti</w:t>
      </w:r>
      <w:r w:rsidR="0022150D" w:rsidRPr="00B630F4">
        <w:rPr>
          <w:rFonts w:asciiTheme="minorHAnsi" w:hAnsiTheme="minorHAnsi"/>
          <w:color w:val="auto"/>
          <w:sz w:val="24"/>
          <w:szCs w:val="24"/>
        </w:rPr>
        <w:t>.</w:t>
      </w:r>
    </w:p>
    <w:bookmarkEnd w:id="4"/>
    <w:bookmarkEnd w:id="5"/>
    <w:p w14:paraId="633ED1FE" w14:textId="77777777" w:rsidR="003262C0" w:rsidRDefault="003262C0" w:rsidP="00FE65B5">
      <w:pPr>
        <w:pStyle w:val="font91"/>
        <w:rPr>
          <w:rFonts w:asciiTheme="minorHAnsi" w:hAnsiTheme="minorHAnsi"/>
          <w:color w:val="auto"/>
          <w:sz w:val="24"/>
          <w:szCs w:val="24"/>
        </w:rPr>
      </w:pPr>
    </w:p>
    <w:p w14:paraId="644F9C07" w14:textId="4ACD2775" w:rsidR="00FE65B5" w:rsidRPr="00B630F4" w:rsidRDefault="003262C0" w:rsidP="003262C0">
      <w:pPr>
        <w:widowControl w:val="0"/>
        <w:autoSpaceDE w:val="0"/>
        <w:autoSpaceDN w:val="0"/>
        <w:adjustRightInd w:val="0"/>
        <w:rPr>
          <w:rFonts w:cs="Helvetica"/>
        </w:rPr>
      </w:pPr>
      <w:bookmarkStart w:id="9" w:name="OLE_LINK43"/>
      <w:bookmarkStart w:id="10" w:name="OLE_LINK44"/>
      <w:r w:rsidRPr="00B630F4">
        <w:rPr>
          <w:rFonts w:cs="Helvetica"/>
        </w:rPr>
        <w:t xml:space="preserve">Passionate about contemporary music, </w:t>
      </w:r>
      <w:r w:rsidR="00DB1006">
        <w:rPr>
          <w:rFonts w:cs="Helvetica"/>
        </w:rPr>
        <w:t>Sean Michael Plumb has</w:t>
      </w:r>
      <w:r w:rsidRPr="00B630F4">
        <w:rPr>
          <w:rFonts w:cs="Helvetica"/>
        </w:rPr>
        <w:t xml:space="preserve"> performed the roles of Owens/Ethan in the world premiere workshop of Jennifer Higdon and Gene Scheer’s </w:t>
      </w:r>
      <w:r w:rsidRPr="00B630F4">
        <w:rPr>
          <w:rFonts w:cs="Helvetica"/>
          <w:i/>
        </w:rPr>
        <w:t>Cold Mountain</w:t>
      </w:r>
      <w:r w:rsidRPr="00B630F4">
        <w:rPr>
          <w:rFonts w:cs="Helvetica"/>
        </w:rPr>
        <w:t xml:space="preserve"> with Opera Philadelphia and Santa F</w:t>
      </w:r>
      <w:r>
        <w:rPr>
          <w:rFonts w:cs="Helvetica"/>
        </w:rPr>
        <w:t xml:space="preserve">e Opera.  He has </w:t>
      </w:r>
      <w:r w:rsidRPr="00B630F4">
        <w:rPr>
          <w:rFonts w:cs="Helvetica"/>
        </w:rPr>
        <w:t xml:space="preserve">collaborated with Missy Mazzoli and Royce Vavrek on </w:t>
      </w:r>
      <w:r w:rsidRPr="00B630F4">
        <w:rPr>
          <w:rFonts w:cs="Helvetica"/>
          <w:i/>
        </w:rPr>
        <w:t>Breaking the Waves</w:t>
      </w:r>
      <w:r w:rsidRPr="00B630F4">
        <w:rPr>
          <w:rFonts w:cs="Helvetica"/>
        </w:rPr>
        <w:t>, in workshop performances in New York and San Francisco</w:t>
      </w:r>
      <w:r w:rsidR="00C01477">
        <w:rPr>
          <w:rFonts w:cs="Helvetica"/>
        </w:rPr>
        <w:t>,</w:t>
      </w:r>
      <w:r w:rsidR="00DB1006">
        <w:rPr>
          <w:rFonts w:cs="Helvetica"/>
        </w:rPr>
        <w:t xml:space="preserve"> and </w:t>
      </w:r>
      <w:r w:rsidR="00C01477">
        <w:rPr>
          <w:rFonts w:cs="Helvetica"/>
        </w:rPr>
        <w:t>he covered the lead</w:t>
      </w:r>
      <w:r w:rsidRPr="00B630F4">
        <w:rPr>
          <w:rFonts w:cs="Helvetica"/>
        </w:rPr>
        <w:t xml:space="preserve"> role of Clyde Griffiths in Tobias Picker's </w:t>
      </w:r>
      <w:r w:rsidRPr="00B630F4">
        <w:rPr>
          <w:rFonts w:cs="Helvetica"/>
          <w:i/>
          <w:iCs/>
        </w:rPr>
        <w:t>An American Tragedy</w:t>
      </w:r>
      <w:r w:rsidRPr="00B630F4">
        <w:rPr>
          <w:rFonts w:cs="Helvetica"/>
          <w:iCs/>
        </w:rPr>
        <w:t xml:space="preserve"> at The Glimmerglass Festival.</w:t>
      </w:r>
      <w:r>
        <w:rPr>
          <w:rFonts w:cs="Helvetica"/>
        </w:rPr>
        <w:t xml:space="preserve">  </w:t>
      </w:r>
    </w:p>
    <w:bookmarkEnd w:id="9"/>
    <w:bookmarkEnd w:id="10"/>
    <w:p w14:paraId="453ABC65" w14:textId="77777777" w:rsidR="00FE65B5" w:rsidRPr="00B630F4" w:rsidRDefault="00FE65B5" w:rsidP="00FE65B5">
      <w:pPr>
        <w:widowControl w:val="0"/>
        <w:autoSpaceDE w:val="0"/>
        <w:autoSpaceDN w:val="0"/>
        <w:adjustRightInd w:val="0"/>
        <w:rPr>
          <w:rFonts w:cs="Helvetica"/>
        </w:rPr>
      </w:pPr>
    </w:p>
    <w:p w14:paraId="311B275F" w14:textId="77777777" w:rsidR="00924E46" w:rsidRDefault="00924E46" w:rsidP="00FE65B5">
      <w:pPr>
        <w:widowControl w:val="0"/>
        <w:autoSpaceDE w:val="0"/>
        <w:autoSpaceDN w:val="0"/>
        <w:adjustRightInd w:val="0"/>
        <w:rPr>
          <w:rFonts w:cs="Helvetica"/>
        </w:rPr>
      </w:pPr>
    </w:p>
    <w:p w14:paraId="79C24432" w14:textId="77777777" w:rsidR="00924E46" w:rsidRDefault="00924E46" w:rsidP="00FE65B5">
      <w:pPr>
        <w:widowControl w:val="0"/>
        <w:autoSpaceDE w:val="0"/>
        <w:autoSpaceDN w:val="0"/>
        <w:adjustRightInd w:val="0"/>
        <w:rPr>
          <w:rFonts w:cs="Helvetica"/>
        </w:rPr>
      </w:pPr>
    </w:p>
    <w:p w14:paraId="2CBF2674" w14:textId="77777777" w:rsidR="00924E46" w:rsidRDefault="00924E46" w:rsidP="00FE65B5">
      <w:pPr>
        <w:widowControl w:val="0"/>
        <w:autoSpaceDE w:val="0"/>
        <w:autoSpaceDN w:val="0"/>
        <w:adjustRightInd w:val="0"/>
        <w:rPr>
          <w:rFonts w:cs="Helvetica"/>
        </w:rPr>
      </w:pPr>
    </w:p>
    <w:p w14:paraId="3C330662" w14:textId="77777777" w:rsidR="00924E46" w:rsidRDefault="00924E46" w:rsidP="00FE65B5">
      <w:pPr>
        <w:widowControl w:val="0"/>
        <w:autoSpaceDE w:val="0"/>
        <w:autoSpaceDN w:val="0"/>
        <w:adjustRightInd w:val="0"/>
        <w:rPr>
          <w:rFonts w:cs="Helvetica"/>
        </w:rPr>
      </w:pPr>
    </w:p>
    <w:p w14:paraId="3B6F84A7" w14:textId="77777777" w:rsidR="00941161" w:rsidRDefault="00941161" w:rsidP="00FE65B5">
      <w:pPr>
        <w:widowControl w:val="0"/>
        <w:autoSpaceDE w:val="0"/>
        <w:autoSpaceDN w:val="0"/>
        <w:adjustRightInd w:val="0"/>
        <w:rPr>
          <w:rFonts w:cs="Helvetica"/>
        </w:rPr>
      </w:pPr>
      <w:bookmarkStart w:id="11" w:name="OLE_LINK45"/>
      <w:bookmarkStart w:id="12" w:name="OLE_LINK46"/>
    </w:p>
    <w:p w14:paraId="4040C9A5" w14:textId="77777777" w:rsidR="00941161" w:rsidRDefault="00941161" w:rsidP="00FE65B5">
      <w:pPr>
        <w:widowControl w:val="0"/>
        <w:autoSpaceDE w:val="0"/>
        <w:autoSpaceDN w:val="0"/>
        <w:adjustRightInd w:val="0"/>
        <w:rPr>
          <w:rFonts w:cs="Helvetica"/>
        </w:rPr>
      </w:pPr>
    </w:p>
    <w:p w14:paraId="5AB96BCF" w14:textId="77777777" w:rsidR="003262C0" w:rsidRDefault="001B662E" w:rsidP="00FE65B5">
      <w:pPr>
        <w:widowControl w:val="0"/>
        <w:autoSpaceDE w:val="0"/>
        <w:autoSpaceDN w:val="0"/>
        <w:adjustRightInd w:val="0"/>
        <w:rPr>
          <w:rFonts w:cs="Helvetica"/>
        </w:rPr>
      </w:pPr>
      <w:r w:rsidRPr="00B630F4">
        <w:rPr>
          <w:rFonts w:cs="Helvetica"/>
        </w:rPr>
        <w:t>Mr.</w:t>
      </w:r>
      <w:r w:rsidR="00FE65B5" w:rsidRPr="00B630F4">
        <w:rPr>
          <w:rFonts w:cs="Helvetica"/>
        </w:rPr>
        <w:t xml:space="preserve"> Plumb has performed across the United States in such prestigious venues as the Kennedy Center, Dorothy Chandler Pavilion, Kimmel Center, Baryshnikov Arts Center, Gusman Theater, and the Broad Stage, as well as with orchestras including the Florida Orchestra, Maryland Symphony Orchestra, the Los Angeles Opera Orchestra, and the Curtis Symphony.  He </w:t>
      </w:r>
      <w:r w:rsidR="003262C0">
        <w:rPr>
          <w:rFonts w:cs="Helvetica"/>
        </w:rPr>
        <w:t xml:space="preserve">was a member of the Salzburg Festival’s Young Singers Project in 2016 and </w:t>
      </w:r>
      <w:r w:rsidR="00FE65B5" w:rsidRPr="00B630F4">
        <w:rPr>
          <w:rFonts w:cs="Helvetica"/>
        </w:rPr>
        <w:t>has been a young artist at</w:t>
      </w:r>
      <w:r w:rsidR="003262C0">
        <w:rPr>
          <w:rFonts w:cs="Helvetica"/>
        </w:rPr>
        <w:t xml:space="preserve"> </w:t>
      </w:r>
      <w:r w:rsidR="00FE65B5" w:rsidRPr="00B630F4">
        <w:rPr>
          <w:rFonts w:cs="Helvetica"/>
        </w:rPr>
        <w:t xml:space="preserve">The Glimmerglass Festival, the Festival d’Aix-en-Provence, and </w:t>
      </w:r>
      <w:r w:rsidRPr="00B630F4">
        <w:rPr>
          <w:rFonts w:cs="Helvetica"/>
        </w:rPr>
        <w:t>the Aspen Music Festi</w:t>
      </w:r>
      <w:r w:rsidR="003262C0">
        <w:rPr>
          <w:rFonts w:cs="Helvetica"/>
        </w:rPr>
        <w:t>val.</w:t>
      </w:r>
    </w:p>
    <w:p w14:paraId="75A5E985" w14:textId="77777777" w:rsidR="003262C0" w:rsidRDefault="003262C0" w:rsidP="00FE65B5">
      <w:pPr>
        <w:widowControl w:val="0"/>
        <w:autoSpaceDE w:val="0"/>
        <w:autoSpaceDN w:val="0"/>
        <w:adjustRightInd w:val="0"/>
        <w:rPr>
          <w:rFonts w:cs="Helvetica"/>
        </w:rPr>
      </w:pPr>
    </w:p>
    <w:p w14:paraId="53B50835" w14:textId="52070B06" w:rsidR="00F26424" w:rsidRPr="00B630F4" w:rsidRDefault="003262C0" w:rsidP="00C13074">
      <w:pPr>
        <w:widowControl w:val="0"/>
        <w:autoSpaceDE w:val="0"/>
        <w:autoSpaceDN w:val="0"/>
        <w:adjustRightInd w:val="0"/>
      </w:pPr>
      <w:r>
        <w:rPr>
          <w:rFonts w:cs="Helvetica"/>
        </w:rPr>
        <w:t>Sean Michael Plumb made his</w:t>
      </w:r>
      <w:r w:rsidR="00FE65B5" w:rsidRPr="00B630F4">
        <w:rPr>
          <w:rFonts w:cs="Helvetica"/>
        </w:rPr>
        <w:t xml:space="preserve"> national television de</w:t>
      </w:r>
      <w:r w:rsidR="001B662E" w:rsidRPr="00B630F4">
        <w:rPr>
          <w:rFonts w:cs="Helvetica"/>
        </w:rPr>
        <w:t>but in the HBO documentary “René</w:t>
      </w:r>
      <w:r w:rsidR="00390B26" w:rsidRPr="00B630F4">
        <w:rPr>
          <w:rFonts w:cs="Helvetica"/>
        </w:rPr>
        <w:t>e Fleming: A</w:t>
      </w:r>
      <w:r>
        <w:rPr>
          <w:rFonts w:cs="Helvetica"/>
        </w:rPr>
        <w:t xml:space="preserve"> YoungArts MasterClass</w:t>
      </w:r>
      <w:r w:rsidR="00C946F0">
        <w:rPr>
          <w:rFonts w:cs="Helvetica"/>
        </w:rPr>
        <w:t xml:space="preserve">” </w:t>
      </w:r>
      <w:r>
        <w:rPr>
          <w:rFonts w:cs="Helvetica"/>
        </w:rPr>
        <w:t>and performed</w:t>
      </w:r>
      <w:r w:rsidR="00FE65B5" w:rsidRPr="00B630F4">
        <w:rPr>
          <w:rFonts w:cs="Helvetica"/>
        </w:rPr>
        <w:t xml:space="preserve"> as the youngest soloist at the Grammy Week Salute to Plácido Domingo in 2010</w:t>
      </w:r>
      <w:r>
        <w:rPr>
          <w:rFonts w:cs="Helvetica"/>
        </w:rPr>
        <w:t xml:space="preserve">.  He </w:t>
      </w:r>
      <w:r w:rsidR="00FE65B5" w:rsidRPr="00B630F4">
        <w:rPr>
          <w:rFonts w:cs="Helvetica"/>
        </w:rPr>
        <w:t>was honored by President Obama as a United States Presidential Scholar in the Arts at a ce</w:t>
      </w:r>
      <w:r w:rsidR="00C13074">
        <w:rPr>
          <w:rFonts w:cs="Helvetica"/>
        </w:rPr>
        <w:t xml:space="preserve">remony at The White House and </w:t>
      </w:r>
      <w:r w:rsidR="00C946F0">
        <w:rPr>
          <w:rFonts w:cs="Helvetica"/>
        </w:rPr>
        <w:t xml:space="preserve">has </w:t>
      </w:r>
      <w:r w:rsidR="00C13074">
        <w:rPr>
          <w:rFonts w:cs="Helvetica"/>
        </w:rPr>
        <w:t xml:space="preserve">garnered a multitude of awards </w:t>
      </w:r>
      <w:r w:rsidR="00C946F0">
        <w:rPr>
          <w:rFonts w:cs="Helvetica"/>
        </w:rPr>
        <w:t xml:space="preserve">for his singing </w:t>
      </w:r>
      <w:r w:rsidR="00C13074">
        <w:rPr>
          <w:rFonts w:cs="Helvetica"/>
        </w:rPr>
        <w:t>including</w:t>
      </w:r>
      <w:r w:rsidRPr="00B630F4">
        <w:t xml:space="preserve"> the Grand Prize of the </w:t>
      </w:r>
      <w:r w:rsidRPr="00B630F4">
        <w:rPr>
          <w:rFonts w:cs="AdobeCaslonW01-SmBd"/>
          <w:bCs/>
        </w:rPr>
        <w:t>2016 Metropolitan Opera National Council Auditions, Top Prize at the 2016 Gerda Lissner Foundation International Vocal Competition, a 2016 Shoshana Foundation Grant, the 2015 Sullivan Foundation Award from The Sullivan Foundation, Top Prize at the 2015 Opera Index Competition, a 2015 Sara Tucker Grant from The Richard Tucker Foundation, First Prize at the 2015 Gerda Lissner Liederkranz Competition, and the 2015 Theodor Uppman Prize from</w:t>
      </w:r>
      <w:r w:rsidR="00C13074">
        <w:rPr>
          <w:rFonts w:cs="AdobeCaslonW01-SmBd"/>
          <w:bCs/>
        </w:rPr>
        <w:t xml:space="preserve"> the George London Foundation.   </w:t>
      </w:r>
      <w:r w:rsidR="001B662E" w:rsidRPr="00B630F4">
        <w:rPr>
          <w:rFonts w:cs="AdobeCaslonW01-SmBd"/>
          <w:bCs/>
        </w:rPr>
        <w:t>Sean Michael Plumb was graduated from the Curtis Institute of Music where he studied under renowned instructors Mikael Eliasen and William Stone. </w:t>
      </w:r>
      <w:bookmarkEnd w:id="7"/>
      <w:bookmarkEnd w:id="8"/>
      <w:bookmarkEnd w:id="11"/>
      <w:bookmarkEnd w:id="12"/>
    </w:p>
    <w:sectPr w:rsidR="00F26424" w:rsidRPr="00B630F4"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0516C1" w:rsidRDefault="000516C1" w:rsidP="003A25F5">
      <w:r>
        <w:separator/>
      </w:r>
    </w:p>
  </w:endnote>
  <w:endnote w:type="continuationSeparator" w:id="0">
    <w:p w14:paraId="3FF2FC97" w14:textId="77777777" w:rsidR="000516C1" w:rsidRDefault="000516C1"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en Sans">
    <w:altName w:val="Times New Roman"/>
    <w:charset w:val="00"/>
    <w:family w:val="auto"/>
    <w:pitch w:val="default"/>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dobeCaslonW01-SmBd">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6B7035CF" w:rsidR="000516C1" w:rsidRPr="00255C1E" w:rsidRDefault="000516C1" w:rsidP="00255C1E">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p>
  <w:p w14:paraId="735FBD81" w14:textId="77777777" w:rsidR="000516C1" w:rsidRPr="00255C1E" w:rsidRDefault="000516C1" w:rsidP="00255C1E">
    <w:pPr>
      <w:jc w:val="center"/>
      <w:rPr>
        <w:sz w:val="28"/>
        <w:szCs w:val="28"/>
      </w:rPr>
    </w:pPr>
    <w:r w:rsidRPr="00255C1E">
      <w:rPr>
        <w:sz w:val="28"/>
        <w:szCs w:val="28"/>
      </w:rPr>
      <w:t>For additional information, please contact Étude Arts, LLC</w:t>
    </w:r>
  </w:p>
  <w:p w14:paraId="3AF5E2A4" w14:textId="77777777" w:rsidR="000516C1" w:rsidRPr="00255C1E" w:rsidRDefault="00C30EB5" w:rsidP="00255C1E">
    <w:pPr>
      <w:jc w:val="center"/>
      <w:rPr>
        <w:sz w:val="28"/>
        <w:szCs w:val="28"/>
      </w:rPr>
    </w:pPr>
    <w:hyperlink r:id="rId1" w:history="1">
      <w:r w:rsidR="000516C1" w:rsidRPr="00255C1E">
        <w:rPr>
          <w:rStyle w:val="Hyperlink"/>
          <w:sz w:val="28"/>
          <w:szCs w:val="28"/>
        </w:rPr>
        <w:t>www.etudearts.com</w:t>
      </w:r>
    </w:hyperlink>
  </w:p>
  <w:p w14:paraId="06049342" w14:textId="77777777" w:rsidR="000516C1" w:rsidRDefault="000516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0516C1" w:rsidRDefault="000516C1" w:rsidP="003A25F5">
      <w:r>
        <w:separator/>
      </w:r>
    </w:p>
  </w:footnote>
  <w:footnote w:type="continuationSeparator" w:id="0">
    <w:p w14:paraId="5C9D83DB" w14:textId="77777777" w:rsidR="000516C1" w:rsidRDefault="000516C1"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0516C1" w:rsidRDefault="000516C1"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0FB9"/>
    <w:rsid w:val="000516C1"/>
    <w:rsid w:val="00056C22"/>
    <w:rsid w:val="000A52B0"/>
    <w:rsid w:val="000E4231"/>
    <w:rsid w:val="0011549E"/>
    <w:rsid w:val="001261CD"/>
    <w:rsid w:val="00165DB3"/>
    <w:rsid w:val="001A757D"/>
    <w:rsid w:val="001B662E"/>
    <w:rsid w:val="001C539E"/>
    <w:rsid w:val="002128EC"/>
    <w:rsid w:val="0022150D"/>
    <w:rsid w:val="00255C1E"/>
    <w:rsid w:val="0027187B"/>
    <w:rsid w:val="002B23CE"/>
    <w:rsid w:val="002B65B4"/>
    <w:rsid w:val="002D45D4"/>
    <w:rsid w:val="002E4273"/>
    <w:rsid w:val="003262C0"/>
    <w:rsid w:val="0035162D"/>
    <w:rsid w:val="003544A9"/>
    <w:rsid w:val="00390B26"/>
    <w:rsid w:val="003A25F5"/>
    <w:rsid w:val="00406DD5"/>
    <w:rsid w:val="00427A81"/>
    <w:rsid w:val="004935A0"/>
    <w:rsid w:val="004C11D6"/>
    <w:rsid w:val="004C3D91"/>
    <w:rsid w:val="004D6A02"/>
    <w:rsid w:val="005509E7"/>
    <w:rsid w:val="0057178E"/>
    <w:rsid w:val="005839BB"/>
    <w:rsid w:val="0058709A"/>
    <w:rsid w:val="005B19E4"/>
    <w:rsid w:val="005D0DE8"/>
    <w:rsid w:val="00625E58"/>
    <w:rsid w:val="006527CE"/>
    <w:rsid w:val="00653D8F"/>
    <w:rsid w:val="00675F95"/>
    <w:rsid w:val="0069065E"/>
    <w:rsid w:val="006D417A"/>
    <w:rsid w:val="007038DF"/>
    <w:rsid w:val="00772277"/>
    <w:rsid w:val="00775ACE"/>
    <w:rsid w:val="007B0557"/>
    <w:rsid w:val="00811949"/>
    <w:rsid w:val="0081356B"/>
    <w:rsid w:val="00883584"/>
    <w:rsid w:val="00884CEF"/>
    <w:rsid w:val="008F6DB5"/>
    <w:rsid w:val="009039C9"/>
    <w:rsid w:val="00911604"/>
    <w:rsid w:val="00924E46"/>
    <w:rsid w:val="009261E0"/>
    <w:rsid w:val="00941161"/>
    <w:rsid w:val="00977503"/>
    <w:rsid w:val="009848D3"/>
    <w:rsid w:val="00992FF7"/>
    <w:rsid w:val="009C1CCA"/>
    <w:rsid w:val="00A32CA8"/>
    <w:rsid w:val="00A66DE2"/>
    <w:rsid w:val="00AA2C9D"/>
    <w:rsid w:val="00AF5C3B"/>
    <w:rsid w:val="00B14ED7"/>
    <w:rsid w:val="00B172DF"/>
    <w:rsid w:val="00B630F4"/>
    <w:rsid w:val="00B86FD8"/>
    <w:rsid w:val="00B930DB"/>
    <w:rsid w:val="00C01477"/>
    <w:rsid w:val="00C13074"/>
    <w:rsid w:val="00C30EB5"/>
    <w:rsid w:val="00C827A4"/>
    <w:rsid w:val="00C946F0"/>
    <w:rsid w:val="00CE074C"/>
    <w:rsid w:val="00CF779C"/>
    <w:rsid w:val="00DB1006"/>
    <w:rsid w:val="00DC104F"/>
    <w:rsid w:val="00E3505F"/>
    <w:rsid w:val="00EB27F8"/>
    <w:rsid w:val="00EE59C4"/>
    <w:rsid w:val="00EF3592"/>
    <w:rsid w:val="00F26424"/>
    <w:rsid w:val="00F47E4E"/>
    <w:rsid w:val="00FA371D"/>
    <w:rsid w:val="00FE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customStyle="1" w:styleId="font91">
    <w:name w:val="font_91"/>
    <w:basedOn w:val="Normal"/>
    <w:rsid w:val="00F26424"/>
    <w:rPr>
      <w:rFonts w:ascii="Open Sans" w:eastAsia="Times New Roman" w:hAnsi="Open Sans" w:cs="Times New Roman"/>
      <w:color w:val="CFC7C2"/>
      <w:sz w:val="18"/>
      <w:szCs w:val="18"/>
      <w:lang w:val="en-GB" w:eastAsia="en-GB"/>
    </w:rPr>
  </w:style>
  <w:style w:type="character" w:styleId="Emphasis">
    <w:name w:val="Emphasis"/>
    <w:basedOn w:val="DefaultParagraphFont"/>
    <w:uiPriority w:val="20"/>
    <w:qFormat/>
    <w:rsid w:val="004C3D9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customStyle="1" w:styleId="font91">
    <w:name w:val="font_91"/>
    <w:basedOn w:val="Normal"/>
    <w:rsid w:val="00F26424"/>
    <w:rPr>
      <w:rFonts w:ascii="Open Sans" w:eastAsia="Times New Roman" w:hAnsi="Open Sans" w:cs="Times New Roman"/>
      <w:color w:val="CFC7C2"/>
      <w:sz w:val="18"/>
      <w:szCs w:val="18"/>
      <w:lang w:val="en-GB" w:eastAsia="en-GB"/>
    </w:rPr>
  </w:style>
  <w:style w:type="character" w:styleId="Emphasis">
    <w:name w:val="Emphasis"/>
    <w:basedOn w:val="DefaultParagraphFont"/>
    <w:uiPriority w:val="20"/>
    <w:qFormat/>
    <w:rsid w:val="004C3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3486</Characters>
  <Application>Microsoft Macintosh Word</Application>
  <DocSecurity>0</DocSecurity>
  <Lines>29</Lines>
  <Paragraphs>8</Paragraphs>
  <ScaleCrop>false</ScaleCrop>
  <Company>Étude Arts LLC</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cp:lastPrinted>2016-07-12T22:22:00Z</cp:lastPrinted>
  <dcterms:created xsi:type="dcterms:W3CDTF">2018-07-23T17:02:00Z</dcterms:created>
  <dcterms:modified xsi:type="dcterms:W3CDTF">2018-07-23T17:04:00Z</dcterms:modified>
</cp:coreProperties>
</file>